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1F49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335E38D8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672A6659" w14:textId="239DA3E3" w:rsidR="00F72A4C" w:rsidRDefault="00A14E59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hr-HR"/>
        </w:rPr>
        <w:drawing>
          <wp:inline distT="0" distB="0" distL="0" distR="0" wp14:anchorId="6C08E96E" wp14:editId="48A2AB97">
            <wp:extent cx="1752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71CA3C45" w14:textId="3989018B" w:rsidR="00F72A4C" w:rsidRPr="00E45829" w:rsidRDefault="00F72A4C" w:rsidP="00CD2E1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Turnusna nastava za </w:t>
      </w:r>
      <w:r w:rsidR="008714FF">
        <w:rPr>
          <w:rFonts w:ascii="Tahoma" w:hAnsi="Tahoma" w:cs="Tahoma"/>
          <w:b/>
        </w:rPr>
        <w:t>I</w:t>
      </w:r>
      <w:r w:rsidR="00356C48">
        <w:rPr>
          <w:rFonts w:ascii="Tahoma" w:hAnsi="Tahoma" w:cs="Tahoma"/>
          <w:b/>
        </w:rPr>
        <w:t>V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C942C0">
        <w:rPr>
          <w:rFonts w:ascii="Tahoma" w:hAnsi="Tahoma" w:cs="Tahoma"/>
          <w:b/>
        </w:rPr>
        <w:t>2</w:t>
      </w:r>
      <w:r w:rsidR="003D1B14">
        <w:rPr>
          <w:rFonts w:ascii="Tahoma" w:hAnsi="Tahoma" w:cs="Tahoma"/>
          <w:b/>
        </w:rPr>
        <w:t>0</w:t>
      </w:r>
      <w:r w:rsidR="00F10D59">
        <w:rPr>
          <w:rFonts w:ascii="Tahoma" w:hAnsi="Tahoma" w:cs="Tahoma"/>
          <w:b/>
        </w:rPr>
        <w:t>22</w:t>
      </w:r>
      <w:r w:rsidR="00A14E59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/</w:t>
      </w:r>
      <w:r w:rsidR="00F10D59">
        <w:rPr>
          <w:rFonts w:ascii="Tahoma" w:hAnsi="Tahoma" w:cs="Tahoma"/>
          <w:b/>
        </w:rPr>
        <w:t>23</w:t>
      </w:r>
      <w:r w:rsidR="005E385B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)</w:t>
      </w:r>
    </w:p>
    <w:p w14:paraId="5DAB6C7B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1809"/>
        <w:gridCol w:w="1809"/>
        <w:gridCol w:w="1908"/>
      </w:tblGrid>
      <w:tr w:rsidR="005E385B" w14:paraId="4D220A91" w14:textId="77777777" w:rsidTr="32F591C6">
        <w:trPr>
          <w:trHeight w:val="397"/>
        </w:trPr>
        <w:tc>
          <w:tcPr>
            <w:tcW w:w="3652" w:type="dxa"/>
            <w:vMerge w:val="restart"/>
            <w:shd w:val="clear" w:color="auto" w:fill="E0E0E0"/>
            <w:vAlign w:val="center"/>
          </w:tcPr>
          <w:p w14:paraId="1F921ADC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3686" w:type="dxa"/>
            <w:gridSpan w:val="2"/>
            <w:shd w:val="clear" w:color="auto" w:fill="E0E0E0"/>
            <w:vAlign w:val="center"/>
          </w:tcPr>
          <w:p w14:paraId="6FDEB39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turnusne nastave</w:t>
            </w:r>
          </w:p>
        </w:tc>
        <w:tc>
          <w:tcPr>
            <w:tcW w:w="1950" w:type="dxa"/>
            <w:vMerge w:val="restart"/>
            <w:shd w:val="clear" w:color="auto" w:fill="E0E0E0"/>
            <w:vAlign w:val="center"/>
          </w:tcPr>
          <w:p w14:paraId="0054D093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27C412D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65107365" w14:textId="77777777" w:rsidTr="32F591C6">
        <w:trPr>
          <w:trHeight w:val="396"/>
        </w:trPr>
        <w:tc>
          <w:tcPr>
            <w:tcW w:w="3652" w:type="dxa"/>
            <w:vMerge/>
            <w:shd w:val="clear" w:color="auto" w:fill="E0E0E0"/>
            <w:vAlign w:val="center"/>
          </w:tcPr>
          <w:p w14:paraId="02EB378F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14:paraId="6AAB29C0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7409953D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950" w:type="dxa"/>
            <w:vMerge/>
            <w:shd w:val="clear" w:color="auto" w:fill="E0E0E0"/>
            <w:vAlign w:val="center"/>
          </w:tcPr>
          <w:p w14:paraId="6A05A809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87750" w14:paraId="5CEA83D2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7F987073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 xml:space="preserve">Farmaceutski oblici </w:t>
            </w:r>
          </w:p>
        </w:tc>
        <w:tc>
          <w:tcPr>
            <w:tcW w:w="1843" w:type="dxa"/>
            <w:vAlign w:val="center"/>
          </w:tcPr>
          <w:p w14:paraId="14C4A484" w14:textId="031E73BF" w:rsidR="00C87750" w:rsidRPr="00DB6F99" w:rsidRDefault="0005378A" w:rsidP="0005378A">
            <w:pPr>
              <w:jc w:val="center"/>
            </w:pPr>
            <w:r>
              <w:t>3</w:t>
            </w:r>
            <w:r w:rsidR="00C87750">
              <w:t>.</w:t>
            </w:r>
            <w:r>
              <w:t>10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5DCC15EA" w14:textId="19788D7B" w:rsidR="00C87750" w:rsidRPr="00DB6F99" w:rsidRDefault="0005378A" w:rsidP="00C87750">
            <w:pPr>
              <w:jc w:val="center"/>
            </w:pPr>
            <w:r>
              <w:t>14</w:t>
            </w:r>
            <w:r w:rsidR="00C87750">
              <w:t>.</w:t>
            </w:r>
            <w:r w:rsidR="00C87750" w:rsidRPr="00DB6F99">
              <w:t>10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41A26102" w14:textId="09B1D221" w:rsidR="00C87750" w:rsidRPr="005F4147" w:rsidRDefault="00E905DB" w:rsidP="00C87750">
            <w:pPr>
              <w:jc w:val="center"/>
            </w:pPr>
            <w:r>
              <w:t>1</w:t>
            </w:r>
            <w:r w:rsidR="0005378A">
              <w:t>7</w:t>
            </w:r>
            <w:r w:rsidR="00C87750">
              <w:t>.</w:t>
            </w:r>
            <w:r w:rsidR="00C87750" w:rsidRPr="005F4147">
              <w:t>10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</w:tr>
      <w:tr w:rsidR="00C87750" w14:paraId="6E69C0CB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74B52571" w14:textId="3F1050D4" w:rsidR="00C87750" w:rsidRPr="006C1BC0" w:rsidRDefault="32F591C6" w:rsidP="32F591C6">
            <w:pPr>
              <w:rPr>
                <w:rFonts w:ascii="Tahoma" w:eastAsia="Tahoma" w:hAnsi="Tahoma" w:cs="Tahoma"/>
                <w:b/>
                <w:bCs/>
              </w:rPr>
            </w:pPr>
            <w:r w:rsidRPr="32F591C6">
              <w:rPr>
                <w:rFonts w:ascii="Tahoma" w:eastAsia="Tahoma" w:hAnsi="Tahoma" w:cs="Tahoma"/>
                <w:b/>
                <w:bCs/>
              </w:rPr>
              <w:t xml:space="preserve">Imunologija i cjepiva </w:t>
            </w:r>
          </w:p>
        </w:tc>
        <w:tc>
          <w:tcPr>
            <w:tcW w:w="1843" w:type="dxa"/>
            <w:vAlign w:val="center"/>
          </w:tcPr>
          <w:p w14:paraId="4A5045BE" w14:textId="70D3583D" w:rsidR="00C87750" w:rsidRPr="00DB6F99" w:rsidRDefault="00E905DB" w:rsidP="00C87750">
            <w:pPr>
              <w:jc w:val="center"/>
            </w:pPr>
            <w:r>
              <w:t>1</w:t>
            </w:r>
            <w:r w:rsidR="0005378A">
              <w:t>8</w:t>
            </w:r>
            <w:r w:rsidR="00C87750">
              <w:t>.</w:t>
            </w:r>
            <w:r w:rsidR="00C87750" w:rsidRPr="00DB6F99">
              <w:t>10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02EA052B" w14:textId="3637DFB1" w:rsidR="00C87750" w:rsidRPr="00DB6F99" w:rsidRDefault="0005378A" w:rsidP="0005378A">
            <w:pPr>
              <w:jc w:val="center"/>
            </w:pPr>
            <w:r>
              <w:t>4</w:t>
            </w:r>
            <w:r w:rsidR="00C87750">
              <w:t>.</w:t>
            </w:r>
            <w:r>
              <w:t>11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5980B2A7" w14:textId="01486829" w:rsidR="00C87750" w:rsidRPr="005F4147" w:rsidRDefault="0005378A" w:rsidP="00733BD5">
            <w:pPr>
              <w:jc w:val="center"/>
            </w:pPr>
            <w:r>
              <w:t>7</w:t>
            </w:r>
            <w:r w:rsidR="00733BD5">
              <w:t>.11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</w:tr>
      <w:tr w:rsidR="00C87750" w14:paraId="293C3B69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418BC73B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Izborni predmet 1</w:t>
            </w:r>
          </w:p>
        </w:tc>
        <w:tc>
          <w:tcPr>
            <w:tcW w:w="1843" w:type="dxa"/>
            <w:vAlign w:val="center"/>
          </w:tcPr>
          <w:p w14:paraId="611594C5" w14:textId="7D51D4DE" w:rsidR="00C87750" w:rsidRPr="00DB6F99" w:rsidRDefault="00D94620" w:rsidP="00C87750">
            <w:pPr>
              <w:jc w:val="center"/>
            </w:pPr>
            <w:r>
              <w:t>8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03AF4754" w14:textId="317F707A" w:rsidR="00C87750" w:rsidRPr="00DB6F99" w:rsidRDefault="00833BF7" w:rsidP="00C87750">
            <w:pPr>
              <w:jc w:val="center"/>
            </w:pPr>
            <w:r>
              <w:t>11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4DFD7536" w14:textId="003D0953" w:rsidR="00C87750" w:rsidRPr="005F4147" w:rsidRDefault="0005378A" w:rsidP="00C942C0">
            <w:pPr>
              <w:jc w:val="center"/>
            </w:pPr>
            <w:r>
              <w:t>14</w:t>
            </w:r>
            <w:r w:rsidR="00C87750">
              <w:t>.</w:t>
            </w:r>
            <w:r w:rsidR="00C87750" w:rsidRPr="005F4147">
              <w:t>11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</w:tr>
      <w:tr w:rsidR="00C87750" w14:paraId="2D3B77DC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41B84A48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Farmaceutsko zakonodavstvo</w:t>
            </w:r>
          </w:p>
        </w:tc>
        <w:tc>
          <w:tcPr>
            <w:tcW w:w="1843" w:type="dxa"/>
            <w:vAlign w:val="center"/>
          </w:tcPr>
          <w:p w14:paraId="0BEF2861" w14:textId="65CDB422" w:rsidR="00C87750" w:rsidRPr="00DB6F99" w:rsidRDefault="00E905DB" w:rsidP="00C87750">
            <w:pPr>
              <w:jc w:val="center"/>
            </w:pPr>
            <w:r>
              <w:t>1</w:t>
            </w:r>
            <w:r w:rsidR="00D94620">
              <w:t>5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4B15DDB2" w14:textId="24F1D52B" w:rsidR="00C87750" w:rsidRPr="00DB6F99" w:rsidRDefault="00833BF7" w:rsidP="00C87750">
            <w:pPr>
              <w:jc w:val="center"/>
            </w:pPr>
            <w:r>
              <w:t>27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3DC283AE" w14:textId="6E4F64AF" w:rsidR="00C87750" w:rsidRPr="005F4147" w:rsidRDefault="00F10D59" w:rsidP="00C87750">
            <w:pPr>
              <w:jc w:val="center"/>
            </w:pPr>
            <w:r>
              <w:t>23</w:t>
            </w:r>
            <w:r w:rsidR="00C87750">
              <w:t>.</w:t>
            </w:r>
            <w:r w:rsidR="00C87750" w:rsidRPr="005F4147">
              <w:t>11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>
              <w:t>22</w:t>
            </w:r>
            <w:r w:rsidR="00A14E59">
              <w:t>.</w:t>
            </w:r>
          </w:p>
        </w:tc>
      </w:tr>
      <w:tr w:rsidR="00C87750" w14:paraId="23D90A2C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7AEF9D8B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Specijalna farmakologija I</w:t>
            </w:r>
          </w:p>
        </w:tc>
        <w:tc>
          <w:tcPr>
            <w:tcW w:w="1843" w:type="dxa"/>
            <w:vAlign w:val="center"/>
          </w:tcPr>
          <w:p w14:paraId="4F6ECC5C" w14:textId="1D49A523" w:rsidR="00C87750" w:rsidRPr="00DB6F99" w:rsidRDefault="00E905DB" w:rsidP="008C58FA">
            <w:pPr>
              <w:jc w:val="center"/>
            </w:pPr>
            <w:r>
              <w:t>2</w:t>
            </w:r>
            <w:r w:rsidR="00D94620">
              <w:t>4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0A0FEBB9" w14:textId="6755877A" w:rsidR="00C87750" w:rsidRPr="00DB6F99" w:rsidRDefault="00E905DB" w:rsidP="00C87750">
            <w:pPr>
              <w:jc w:val="center"/>
            </w:pPr>
            <w:r>
              <w:t>1</w:t>
            </w:r>
            <w:r w:rsidR="00833BF7">
              <w:t>4</w:t>
            </w:r>
            <w:r w:rsidR="00C87750">
              <w:t>.</w:t>
            </w:r>
            <w:r w:rsidR="00C87750" w:rsidRPr="00DB6F99">
              <w:t>12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2A601294" w14:textId="00A0C06E" w:rsidR="00C87750" w:rsidRPr="005F4147" w:rsidRDefault="00D94620" w:rsidP="00C87750">
            <w:pPr>
              <w:jc w:val="center"/>
            </w:pPr>
            <w:r>
              <w:t>16</w:t>
            </w:r>
            <w:r w:rsidR="00C87750">
              <w:t>.</w:t>
            </w:r>
            <w:r w:rsidR="00C87750" w:rsidRPr="005F4147">
              <w:t>12</w:t>
            </w:r>
            <w:r w:rsidR="00C87750">
              <w:t>.</w:t>
            </w:r>
            <w:r w:rsidR="00C942C0">
              <w:t>2</w:t>
            </w:r>
            <w:r w:rsidR="003D1B14">
              <w:t>0</w:t>
            </w:r>
            <w:r w:rsidR="00F10D59">
              <w:t>22</w:t>
            </w:r>
            <w:r w:rsidR="00A14E59">
              <w:t>.</w:t>
            </w:r>
          </w:p>
        </w:tc>
      </w:tr>
      <w:tr w:rsidR="00C87750" w14:paraId="16A69A0B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38E43952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Specijalna farmakologija II</w:t>
            </w:r>
          </w:p>
        </w:tc>
        <w:tc>
          <w:tcPr>
            <w:tcW w:w="1843" w:type="dxa"/>
            <w:vAlign w:val="center"/>
          </w:tcPr>
          <w:p w14:paraId="7AA20F61" w14:textId="5EF5E0FE" w:rsidR="00C87750" w:rsidRPr="00DB6F99" w:rsidRDefault="00D94620" w:rsidP="00C87750">
            <w:pPr>
              <w:jc w:val="center"/>
            </w:pPr>
            <w:r>
              <w:t>9</w:t>
            </w:r>
            <w:r w:rsidR="00C87750">
              <w:t>.</w:t>
            </w:r>
            <w:r w:rsidR="00C87750" w:rsidRPr="00DB6F99">
              <w:t>1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09EF0CB4" w14:textId="72669504" w:rsidR="00C87750" w:rsidRPr="00DB6F99" w:rsidRDefault="00833BF7" w:rsidP="00C87750">
            <w:pPr>
              <w:jc w:val="center"/>
            </w:pPr>
            <w:r>
              <w:t>20</w:t>
            </w:r>
            <w:r w:rsidR="008C58FA">
              <w:t>.1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020732B7" w14:textId="52B10BFB" w:rsidR="00C87750" w:rsidRPr="005F4147" w:rsidRDefault="00026E06" w:rsidP="008C58FA">
            <w:pPr>
              <w:jc w:val="center"/>
            </w:pPr>
            <w:r>
              <w:t>2</w:t>
            </w:r>
            <w:r w:rsidR="00D94620">
              <w:t>3</w:t>
            </w:r>
            <w:r w:rsidR="00C87750">
              <w:t>.</w:t>
            </w:r>
            <w:r w:rsidR="00C87750" w:rsidRPr="005F4147">
              <w:t>1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</w:tr>
      <w:tr w:rsidR="00C87750" w14:paraId="7C91762A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4FDC0DCC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Biokemija lijekova</w:t>
            </w:r>
          </w:p>
        </w:tc>
        <w:tc>
          <w:tcPr>
            <w:tcW w:w="1843" w:type="dxa"/>
            <w:vAlign w:val="center"/>
          </w:tcPr>
          <w:p w14:paraId="69B5DF96" w14:textId="135576D6" w:rsidR="00C87750" w:rsidRPr="00DB6F99" w:rsidRDefault="00D94620" w:rsidP="00C87750">
            <w:pPr>
              <w:jc w:val="center"/>
            </w:pPr>
            <w:r>
              <w:t>24</w:t>
            </w:r>
            <w:r w:rsidR="00C87750">
              <w:t>.</w:t>
            </w:r>
            <w:r w:rsidR="00C87750" w:rsidRPr="00DB6F99">
              <w:t>1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378628BF" w14:textId="25F76B5F" w:rsidR="00C87750" w:rsidRPr="00DB6F99" w:rsidRDefault="00833BF7" w:rsidP="00C942C0">
            <w:pPr>
              <w:jc w:val="center"/>
            </w:pPr>
            <w:r>
              <w:t>1</w:t>
            </w:r>
            <w:r w:rsidR="00C87750">
              <w:t>.</w:t>
            </w:r>
            <w:r w:rsidR="00C942C0">
              <w:t>3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68C3160D" w14:textId="5B9DA2C1" w:rsidR="00C87750" w:rsidRPr="005F4147" w:rsidRDefault="00984151" w:rsidP="00C87750">
            <w:pPr>
              <w:jc w:val="center"/>
            </w:pPr>
            <w:r>
              <w:t>3</w:t>
            </w:r>
            <w:r w:rsidR="00C87750">
              <w:t>.</w:t>
            </w:r>
            <w:r w:rsidR="00C87750" w:rsidRPr="005F4147">
              <w:t>3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</w:tr>
      <w:tr w:rsidR="00C87750" w14:paraId="1D45DFF1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17A71C8F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 xml:space="preserve">Tehnologija sintetičnih lijekova </w:t>
            </w:r>
          </w:p>
        </w:tc>
        <w:tc>
          <w:tcPr>
            <w:tcW w:w="1843" w:type="dxa"/>
            <w:vAlign w:val="center"/>
          </w:tcPr>
          <w:p w14:paraId="16E23F50" w14:textId="57845FA6" w:rsidR="00C87750" w:rsidRPr="00DB6F99" w:rsidRDefault="00D94620" w:rsidP="00C87750">
            <w:pPr>
              <w:jc w:val="center"/>
            </w:pPr>
            <w:r>
              <w:t>6</w:t>
            </w:r>
            <w:r w:rsidR="00C87750">
              <w:t>.</w:t>
            </w:r>
            <w:r w:rsidR="00C87750" w:rsidRPr="00DB6F99">
              <w:t>3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554C3D25" w14:textId="5EFC0FA9" w:rsidR="00C87750" w:rsidRPr="00DB6F99" w:rsidRDefault="00AA2E87" w:rsidP="00C87750">
            <w:pPr>
              <w:jc w:val="center"/>
            </w:pPr>
            <w:r>
              <w:t>2</w:t>
            </w:r>
            <w:r w:rsidR="00984151">
              <w:t>4</w:t>
            </w:r>
            <w:r w:rsidR="00C87750">
              <w:t>.</w:t>
            </w:r>
            <w:r w:rsidR="00C87750" w:rsidRPr="00DB6F99">
              <w:t>3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5ED0416F" w14:textId="79EF7575" w:rsidR="00C87750" w:rsidRPr="005F4147" w:rsidRDefault="00AA2E87" w:rsidP="00C87750">
            <w:pPr>
              <w:jc w:val="center"/>
            </w:pPr>
            <w:r>
              <w:t>2</w:t>
            </w:r>
            <w:r w:rsidR="00D94620">
              <w:t>7</w:t>
            </w:r>
            <w:r w:rsidR="00C87750">
              <w:t>.</w:t>
            </w:r>
            <w:r w:rsidR="00C87750" w:rsidRPr="005F4147">
              <w:t>3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</w:tr>
      <w:tr w:rsidR="00993DBD" w:rsidRPr="00993DBD" w14:paraId="74D51497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2095D9C2" w14:textId="48153D5B" w:rsidR="00C87750" w:rsidRPr="00993DBD" w:rsidRDefault="00A15739" w:rsidP="00C87750">
            <w:pPr>
              <w:rPr>
                <w:rFonts w:ascii="Tahoma" w:hAnsi="Tahoma" w:cs="Tahoma"/>
                <w:b/>
                <w:color w:val="00B050"/>
              </w:rPr>
            </w:pPr>
            <w:r w:rsidRPr="00993DBD">
              <w:rPr>
                <w:rFonts w:ascii="Tahoma" w:hAnsi="Tahoma" w:cs="Tahoma"/>
                <w:b/>
                <w:color w:val="00B050"/>
              </w:rPr>
              <w:t>Farmaceutska toksikologija</w:t>
            </w:r>
          </w:p>
        </w:tc>
        <w:tc>
          <w:tcPr>
            <w:tcW w:w="1843" w:type="dxa"/>
            <w:vAlign w:val="center"/>
          </w:tcPr>
          <w:p w14:paraId="12AA65FF" w14:textId="733C81A7" w:rsidR="00C87750" w:rsidRPr="00993DBD" w:rsidRDefault="003444B6" w:rsidP="00C87750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28</w:t>
            </w:r>
            <w:r w:rsidR="00C87750" w:rsidRPr="00993DBD">
              <w:rPr>
                <w:color w:val="00B050"/>
              </w:rPr>
              <w:t>.3.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  <w:tc>
          <w:tcPr>
            <w:tcW w:w="1843" w:type="dxa"/>
            <w:vAlign w:val="center"/>
          </w:tcPr>
          <w:p w14:paraId="77A9811A" w14:textId="32FEF729" w:rsidR="00C87750" w:rsidRPr="00993DBD" w:rsidRDefault="00A15739" w:rsidP="00833BF7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19.4.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  <w:tc>
          <w:tcPr>
            <w:tcW w:w="1950" w:type="dxa"/>
            <w:vAlign w:val="center"/>
          </w:tcPr>
          <w:p w14:paraId="430DE48B" w14:textId="6282166F" w:rsidR="00C87750" w:rsidRPr="00993DBD" w:rsidRDefault="00A15739" w:rsidP="00C87750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20</w:t>
            </w:r>
            <w:r w:rsidR="00C87750" w:rsidRPr="00993DBD">
              <w:rPr>
                <w:color w:val="00B050"/>
              </w:rPr>
              <w:t>.</w:t>
            </w:r>
            <w:r w:rsidR="00C942C0" w:rsidRPr="00993DBD">
              <w:rPr>
                <w:color w:val="00B050"/>
              </w:rPr>
              <w:t>4</w:t>
            </w:r>
            <w:r w:rsidR="00C87750" w:rsidRPr="00993DBD">
              <w:rPr>
                <w:color w:val="00B050"/>
              </w:rPr>
              <w:t>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</w:tr>
      <w:tr w:rsidR="00993DBD" w:rsidRPr="00993DBD" w14:paraId="4E9090B0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2648CB11" w14:textId="7D140971" w:rsidR="00C87750" w:rsidRPr="00993DBD" w:rsidRDefault="00A15739" w:rsidP="00C87750">
            <w:pPr>
              <w:rPr>
                <w:rFonts w:ascii="Tahoma" w:hAnsi="Tahoma" w:cs="Tahoma"/>
                <w:b/>
                <w:color w:val="00B050"/>
              </w:rPr>
            </w:pPr>
            <w:r w:rsidRPr="00993DBD">
              <w:rPr>
                <w:rFonts w:ascii="Tahoma" w:hAnsi="Tahoma" w:cs="Tahoma"/>
                <w:b/>
                <w:color w:val="00B050"/>
              </w:rPr>
              <w:t>Znanstvena metodologija u farmaciji</w:t>
            </w:r>
          </w:p>
        </w:tc>
        <w:tc>
          <w:tcPr>
            <w:tcW w:w="1843" w:type="dxa"/>
            <w:vAlign w:val="center"/>
          </w:tcPr>
          <w:p w14:paraId="206C8689" w14:textId="66243086" w:rsidR="00C87750" w:rsidRPr="00993DBD" w:rsidRDefault="00A15739" w:rsidP="00C87750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21</w:t>
            </w:r>
            <w:r w:rsidR="00946189" w:rsidRPr="00993DBD">
              <w:rPr>
                <w:color w:val="00B050"/>
              </w:rPr>
              <w:t>.</w:t>
            </w:r>
            <w:r w:rsidR="00C87750" w:rsidRPr="00993DBD">
              <w:rPr>
                <w:color w:val="00B050"/>
              </w:rPr>
              <w:t>4.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  <w:tc>
          <w:tcPr>
            <w:tcW w:w="1843" w:type="dxa"/>
            <w:vAlign w:val="center"/>
          </w:tcPr>
          <w:p w14:paraId="70F47102" w14:textId="7D266AB2" w:rsidR="00C87750" w:rsidRPr="00993DBD" w:rsidRDefault="00A15739" w:rsidP="00C87750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4</w:t>
            </w:r>
            <w:r w:rsidR="00C87750" w:rsidRPr="00993DBD">
              <w:rPr>
                <w:color w:val="00B050"/>
              </w:rPr>
              <w:t>.</w:t>
            </w:r>
            <w:r w:rsidRPr="00993DBD">
              <w:rPr>
                <w:color w:val="00B050"/>
              </w:rPr>
              <w:t>5</w:t>
            </w:r>
            <w:r w:rsidR="00C87750" w:rsidRPr="00993DBD">
              <w:rPr>
                <w:color w:val="00B050"/>
              </w:rPr>
              <w:t>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  <w:tc>
          <w:tcPr>
            <w:tcW w:w="1950" w:type="dxa"/>
            <w:vAlign w:val="center"/>
          </w:tcPr>
          <w:p w14:paraId="098FBD72" w14:textId="36D4D999" w:rsidR="00C87750" w:rsidRPr="00993DBD" w:rsidRDefault="00A15739" w:rsidP="00C87750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5</w:t>
            </w:r>
            <w:r w:rsidR="00C87750" w:rsidRPr="00993DBD">
              <w:rPr>
                <w:color w:val="00B050"/>
              </w:rPr>
              <w:t>.</w:t>
            </w:r>
            <w:r w:rsidRPr="00993DBD">
              <w:rPr>
                <w:color w:val="00B050"/>
              </w:rPr>
              <w:t>5</w:t>
            </w:r>
            <w:r w:rsidR="00C87750" w:rsidRPr="00993DBD">
              <w:rPr>
                <w:color w:val="00B050"/>
              </w:rPr>
              <w:t>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</w:tr>
      <w:tr w:rsidR="00993DBD" w:rsidRPr="00993DBD" w14:paraId="536030F6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2C800D01" w14:textId="2630BBFA" w:rsidR="00C87750" w:rsidRPr="00993DBD" w:rsidRDefault="00A15739" w:rsidP="00C87750">
            <w:pPr>
              <w:rPr>
                <w:rFonts w:ascii="Tahoma" w:hAnsi="Tahoma" w:cs="Tahoma"/>
                <w:b/>
                <w:color w:val="00B050"/>
              </w:rPr>
            </w:pPr>
            <w:r w:rsidRPr="00993DBD">
              <w:rPr>
                <w:rFonts w:ascii="Tahoma" w:hAnsi="Tahoma" w:cs="Tahoma"/>
                <w:b/>
                <w:color w:val="00B050"/>
              </w:rPr>
              <w:t>Magistralni pripravci</w:t>
            </w:r>
          </w:p>
        </w:tc>
        <w:tc>
          <w:tcPr>
            <w:tcW w:w="1843" w:type="dxa"/>
            <w:vAlign w:val="center"/>
          </w:tcPr>
          <w:p w14:paraId="2BF7830C" w14:textId="1602D88B" w:rsidR="00C87750" w:rsidRPr="00993DBD" w:rsidRDefault="00D94620" w:rsidP="00C87750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8</w:t>
            </w:r>
            <w:r w:rsidR="00C87750" w:rsidRPr="00993DBD">
              <w:rPr>
                <w:color w:val="00B050"/>
              </w:rPr>
              <w:t>.</w:t>
            </w:r>
            <w:r w:rsidR="00A15739" w:rsidRPr="00993DBD">
              <w:rPr>
                <w:color w:val="00B050"/>
              </w:rPr>
              <w:t>5</w:t>
            </w:r>
            <w:r w:rsidR="00C87750" w:rsidRPr="00993DBD">
              <w:rPr>
                <w:color w:val="00B050"/>
              </w:rPr>
              <w:t>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  <w:tc>
          <w:tcPr>
            <w:tcW w:w="1843" w:type="dxa"/>
            <w:vAlign w:val="center"/>
          </w:tcPr>
          <w:p w14:paraId="275D3D21" w14:textId="3D5303A0" w:rsidR="00C87750" w:rsidRPr="00993DBD" w:rsidRDefault="00A15739" w:rsidP="00833BF7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16</w:t>
            </w:r>
            <w:r w:rsidR="00C87750" w:rsidRPr="00993DBD">
              <w:rPr>
                <w:color w:val="00B050"/>
              </w:rPr>
              <w:t>.</w:t>
            </w:r>
            <w:r w:rsidRPr="00993DBD">
              <w:rPr>
                <w:color w:val="00B050"/>
              </w:rPr>
              <w:t>5</w:t>
            </w:r>
            <w:r w:rsidR="00C87750" w:rsidRPr="00993DBD">
              <w:rPr>
                <w:color w:val="00B050"/>
              </w:rPr>
              <w:t>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  <w:tc>
          <w:tcPr>
            <w:tcW w:w="1950" w:type="dxa"/>
            <w:vAlign w:val="center"/>
          </w:tcPr>
          <w:p w14:paraId="4D965618" w14:textId="7A46B30B" w:rsidR="00C87750" w:rsidRPr="00993DBD" w:rsidRDefault="00A15739" w:rsidP="00C87750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17</w:t>
            </w:r>
            <w:r w:rsidR="00C87750" w:rsidRPr="00993DBD">
              <w:rPr>
                <w:color w:val="00B050"/>
              </w:rPr>
              <w:t>.</w:t>
            </w:r>
            <w:r w:rsidRPr="00993DBD">
              <w:rPr>
                <w:color w:val="00B050"/>
              </w:rPr>
              <w:t>5</w:t>
            </w:r>
            <w:r w:rsidR="00C87750" w:rsidRPr="00993DBD">
              <w:rPr>
                <w:color w:val="00B050"/>
              </w:rPr>
              <w:t>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</w:tr>
      <w:tr w:rsidR="00993DBD" w:rsidRPr="00993DBD" w14:paraId="48638B1C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2864E21B" w14:textId="028DCED8" w:rsidR="00C87750" w:rsidRPr="00993DBD" w:rsidRDefault="00A15739" w:rsidP="00C87750">
            <w:pPr>
              <w:rPr>
                <w:rFonts w:ascii="Tahoma" w:hAnsi="Tahoma" w:cs="Tahoma"/>
                <w:b/>
                <w:color w:val="00B050"/>
              </w:rPr>
            </w:pPr>
            <w:r w:rsidRPr="00993DBD">
              <w:rPr>
                <w:rFonts w:ascii="Tahoma" w:hAnsi="Tahoma" w:cs="Tahoma"/>
                <w:b/>
                <w:color w:val="00B050"/>
              </w:rPr>
              <w:t>Izborni predmet 2</w:t>
            </w:r>
          </w:p>
        </w:tc>
        <w:tc>
          <w:tcPr>
            <w:tcW w:w="1843" w:type="dxa"/>
            <w:vAlign w:val="center"/>
          </w:tcPr>
          <w:p w14:paraId="11723DDA" w14:textId="568BC46A" w:rsidR="00C87750" w:rsidRPr="00993DBD" w:rsidRDefault="00A15739" w:rsidP="00C87750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18</w:t>
            </w:r>
            <w:r w:rsidR="00C87750" w:rsidRPr="00993DBD">
              <w:rPr>
                <w:color w:val="00B050"/>
              </w:rPr>
              <w:t>.5.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  <w:tc>
          <w:tcPr>
            <w:tcW w:w="1843" w:type="dxa"/>
            <w:vAlign w:val="center"/>
          </w:tcPr>
          <w:p w14:paraId="4063BAD9" w14:textId="683A4852" w:rsidR="00C87750" w:rsidRPr="00993DBD" w:rsidRDefault="007E754F" w:rsidP="00C87750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2</w:t>
            </w:r>
            <w:r w:rsidR="00833BF7" w:rsidRPr="00993DBD">
              <w:rPr>
                <w:color w:val="00B050"/>
              </w:rPr>
              <w:t>3</w:t>
            </w:r>
            <w:r w:rsidR="00C87750" w:rsidRPr="00993DBD">
              <w:rPr>
                <w:color w:val="00B050"/>
              </w:rPr>
              <w:t>.5.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  <w:tc>
          <w:tcPr>
            <w:tcW w:w="1950" w:type="dxa"/>
            <w:vAlign w:val="center"/>
          </w:tcPr>
          <w:p w14:paraId="09A0169F" w14:textId="313BF6FC" w:rsidR="00C87750" w:rsidRPr="00993DBD" w:rsidRDefault="007E754F" w:rsidP="00FB7061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2</w:t>
            </w:r>
            <w:r w:rsidR="00D94620" w:rsidRPr="00993DBD">
              <w:rPr>
                <w:color w:val="00B050"/>
              </w:rPr>
              <w:t>4</w:t>
            </w:r>
            <w:r w:rsidR="00BD00C7" w:rsidRPr="00993DBD">
              <w:rPr>
                <w:color w:val="00B050"/>
              </w:rPr>
              <w:t>.</w:t>
            </w:r>
            <w:r w:rsidRPr="00993DBD">
              <w:rPr>
                <w:color w:val="00B050"/>
              </w:rPr>
              <w:t>5</w:t>
            </w:r>
            <w:r w:rsidR="00C87750" w:rsidRPr="00993DBD">
              <w:rPr>
                <w:color w:val="00B050"/>
              </w:rPr>
              <w:t>.</w:t>
            </w:r>
            <w:r w:rsidR="00C942C0" w:rsidRPr="00993DBD">
              <w:rPr>
                <w:color w:val="00B050"/>
              </w:rPr>
              <w:t>20</w:t>
            </w:r>
            <w:r w:rsidR="00F10D59" w:rsidRPr="00993DBD">
              <w:rPr>
                <w:color w:val="00B050"/>
              </w:rPr>
              <w:t>23</w:t>
            </w:r>
            <w:r w:rsidR="00A14E59" w:rsidRPr="00993DBD">
              <w:rPr>
                <w:color w:val="00B050"/>
              </w:rPr>
              <w:t>.</w:t>
            </w:r>
          </w:p>
        </w:tc>
      </w:tr>
      <w:tr w:rsidR="00C87750" w14:paraId="23BB514F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4BC03AEB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Biotehnološki procesi farm</w:t>
            </w:r>
            <w:r>
              <w:rPr>
                <w:rFonts w:ascii="Tahoma" w:hAnsi="Tahoma" w:cs="Tahoma"/>
                <w:b/>
              </w:rPr>
              <w:t xml:space="preserve">aceutske </w:t>
            </w:r>
            <w:r w:rsidRPr="006C1BC0">
              <w:rPr>
                <w:rFonts w:ascii="Tahoma" w:hAnsi="Tahoma" w:cs="Tahoma"/>
                <w:b/>
              </w:rPr>
              <w:t>ind</w:t>
            </w:r>
            <w:r>
              <w:rPr>
                <w:rFonts w:ascii="Tahoma" w:hAnsi="Tahoma" w:cs="Tahoma"/>
                <w:b/>
              </w:rPr>
              <w:t>ustrije</w:t>
            </w:r>
          </w:p>
        </w:tc>
        <w:tc>
          <w:tcPr>
            <w:tcW w:w="1843" w:type="dxa"/>
            <w:vAlign w:val="center"/>
          </w:tcPr>
          <w:p w14:paraId="4D38AAB5" w14:textId="1581D9FD" w:rsidR="00C87750" w:rsidRPr="00DB6F99" w:rsidRDefault="00D94620" w:rsidP="00C87750">
            <w:pPr>
              <w:jc w:val="center"/>
            </w:pPr>
            <w:r>
              <w:t>25</w:t>
            </w:r>
            <w:r w:rsidR="00C87750">
              <w:t>.</w:t>
            </w:r>
            <w:r w:rsidR="007E754F">
              <w:t>5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40595E91" w14:textId="7F89A881" w:rsidR="00C87750" w:rsidRPr="00DB6F99" w:rsidRDefault="00833BF7" w:rsidP="00C87750">
            <w:pPr>
              <w:jc w:val="center"/>
            </w:pPr>
            <w:r>
              <w:t>16</w:t>
            </w:r>
            <w:r w:rsidR="00C87750">
              <w:t>.</w:t>
            </w:r>
            <w:r w:rsidR="00C87750" w:rsidRPr="00DB6F99">
              <w:t>6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611BA093" w14:textId="12EDE069" w:rsidR="00C87750" w:rsidRPr="005F4147" w:rsidRDefault="00D94620" w:rsidP="00C942C0">
            <w:pPr>
              <w:jc w:val="center"/>
            </w:pPr>
            <w:r>
              <w:t>19</w:t>
            </w:r>
            <w:r w:rsidR="00C87750">
              <w:t>.</w:t>
            </w:r>
            <w:r w:rsidR="00C87750" w:rsidRPr="005F4147">
              <w:t>6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</w:tr>
      <w:tr w:rsidR="00C87750" w14:paraId="030311FB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1CD0178B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Farmaceutska kontrola kakvoće</w:t>
            </w:r>
          </w:p>
        </w:tc>
        <w:tc>
          <w:tcPr>
            <w:tcW w:w="1843" w:type="dxa"/>
            <w:vAlign w:val="center"/>
          </w:tcPr>
          <w:p w14:paraId="0FCB8144" w14:textId="2E39DA49" w:rsidR="00C87750" w:rsidRPr="00DB6F99" w:rsidRDefault="00C942C0" w:rsidP="00026E06">
            <w:pPr>
              <w:jc w:val="center"/>
            </w:pPr>
            <w:r>
              <w:t>2</w:t>
            </w:r>
            <w:r w:rsidR="00833BF7">
              <w:t>0</w:t>
            </w:r>
            <w:r w:rsidR="00C87750">
              <w:t>.</w:t>
            </w:r>
            <w:r w:rsidR="00C87750" w:rsidRPr="00DB6F99">
              <w:t>6</w:t>
            </w:r>
            <w:r w:rsidR="00C87750">
              <w:t>.</w:t>
            </w:r>
            <w:r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10CCFFCD" w14:textId="5ED71575" w:rsidR="00C87750" w:rsidRDefault="00833BF7" w:rsidP="00C87750">
            <w:pPr>
              <w:jc w:val="center"/>
            </w:pPr>
            <w:r>
              <w:t>6</w:t>
            </w:r>
            <w:r w:rsidR="00C87750">
              <w:t>.</w:t>
            </w:r>
            <w:r w:rsidR="00C87750" w:rsidRPr="00DB6F99">
              <w:t>7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6444F5D1" w14:textId="482917A8" w:rsidR="00C87750" w:rsidRPr="005F4147" w:rsidRDefault="00D94620" w:rsidP="00026E06">
            <w:pPr>
              <w:jc w:val="center"/>
            </w:pPr>
            <w:r>
              <w:t>7</w:t>
            </w:r>
            <w:r w:rsidR="00C87750">
              <w:t>.</w:t>
            </w:r>
            <w:r w:rsidR="00C87750" w:rsidRPr="005F4147">
              <w:t>7</w:t>
            </w:r>
            <w:r w:rsidR="00C87750">
              <w:t>.</w:t>
            </w:r>
            <w:r w:rsidR="00C942C0">
              <w:t>20</w:t>
            </w:r>
            <w:r w:rsidR="00F10D59">
              <w:t>23</w:t>
            </w:r>
            <w:r w:rsidR="00A14E59">
              <w:t>.</w:t>
            </w:r>
          </w:p>
        </w:tc>
      </w:tr>
    </w:tbl>
    <w:p w14:paraId="5A39BBE3" w14:textId="77777777" w:rsidR="00F72A4C" w:rsidRDefault="00F72A4C"/>
    <w:p w14:paraId="7EE35301" w14:textId="77777777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322FDE71" w14:textId="6C252280" w:rsidR="00F72A4C" w:rsidRPr="006D1436" w:rsidRDefault="00F72A4C" w:rsidP="00356C48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Stručna praksa: </w:t>
      </w:r>
      <w:r w:rsidR="00356C48" w:rsidRPr="00356C48">
        <w:rPr>
          <w:rFonts w:ascii="Tahoma" w:hAnsi="Tahoma" w:cs="Tahoma"/>
          <w:b/>
        </w:rPr>
        <w:t>1</w:t>
      </w:r>
      <w:r w:rsidR="003603A9">
        <w:rPr>
          <w:rFonts w:ascii="Tahoma" w:hAnsi="Tahoma" w:cs="Tahoma"/>
          <w:b/>
        </w:rPr>
        <w:t>9</w:t>
      </w:r>
      <w:r w:rsidR="00356C48" w:rsidRPr="00356C48">
        <w:rPr>
          <w:rFonts w:ascii="Tahoma" w:hAnsi="Tahoma" w:cs="Tahoma"/>
          <w:b/>
        </w:rPr>
        <w:t>.</w:t>
      </w:r>
      <w:r w:rsidR="003603A9">
        <w:rPr>
          <w:rFonts w:ascii="Tahoma" w:hAnsi="Tahoma" w:cs="Tahoma"/>
          <w:b/>
        </w:rPr>
        <w:t xml:space="preserve"> </w:t>
      </w:r>
      <w:r w:rsidR="00356C48" w:rsidRPr="00356C48">
        <w:rPr>
          <w:rFonts w:ascii="Tahoma" w:hAnsi="Tahoma" w:cs="Tahoma"/>
          <w:b/>
        </w:rPr>
        <w:t>12.</w:t>
      </w:r>
      <w:r w:rsidR="003603A9">
        <w:rPr>
          <w:rFonts w:ascii="Tahoma" w:hAnsi="Tahoma" w:cs="Tahoma"/>
          <w:b/>
        </w:rPr>
        <w:t xml:space="preserve"> </w:t>
      </w:r>
      <w:r w:rsidR="00C942C0">
        <w:rPr>
          <w:rFonts w:ascii="Tahoma" w:hAnsi="Tahoma" w:cs="Tahoma"/>
          <w:b/>
        </w:rPr>
        <w:t>2</w:t>
      </w:r>
      <w:r w:rsidR="003D1B14">
        <w:rPr>
          <w:rFonts w:ascii="Tahoma" w:hAnsi="Tahoma" w:cs="Tahoma"/>
          <w:b/>
        </w:rPr>
        <w:t>0</w:t>
      </w:r>
      <w:r w:rsidR="00F10D59">
        <w:rPr>
          <w:rFonts w:ascii="Tahoma" w:hAnsi="Tahoma" w:cs="Tahoma"/>
          <w:b/>
        </w:rPr>
        <w:t>22</w:t>
      </w:r>
      <w:r w:rsidR="00A14E59">
        <w:rPr>
          <w:rFonts w:ascii="Tahoma" w:hAnsi="Tahoma" w:cs="Tahoma"/>
          <w:b/>
        </w:rPr>
        <w:t>.</w:t>
      </w:r>
      <w:r w:rsidR="003603A9">
        <w:rPr>
          <w:rFonts w:ascii="Tahoma" w:hAnsi="Tahoma" w:cs="Tahoma"/>
          <w:b/>
        </w:rPr>
        <w:t xml:space="preserve"> </w:t>
      </w:r>
      <w:r w:rsidR="00356C48">
        <w:rPr>
          <w:rFonts w:ascii="Tahoma" w:hAnsi="Tahoma" w:cs="Tahoma"/>
          <w:b/>
        </w:rPr>
        <w:t>-</w:t>
      </w:r>
      <w:r w:rsidR="003603A9">
        <w:rPr>
          <w:rFonts w:ascii="Tahoma" w:hAnsi="Tahoma" w:cs="Tahoma"/>
          <w:b/>
        </w:rPr>
        <w:t xml:space="preserve"> 21</w:t>
      </w:r>
      <w:r w:rsidR="00356C48" w:rsidRPr="00356C48">
        <w:rPr>
          <w:rFonts w:ascii="Tahoma" w:hAnsi="Tahoma" w:cs="Tahoma"/>
          <w:b/>
        </w:rPr>
        <w:t>.</w:t>
      </w:r>
      <w:r w:rsidR="003603A9">
        <w:rPr>
          <w:rFonts w:ascii="Tahoma" w:hAnsi="Tahoma" w:cs="Tahoma"/>
          <w:b/>
        </w:rPr>
        <w:t xml:space="preserve"> </w:t>
      </w:r>
      <w:r w:rsidR="00356C48" w:rsidRPr="00356C48">
        <w:rPr>
          <w:rFonts w:ascii="Tahoma" w:hAnsi="Tahoma" w:cs="Tahoma"/>
          <w:b/>
        </w:rPr>
        <w:t>12.</w:t>
      </w:r>
      <w:r w:rsidR="003603A9">
        <w:rPr>
          <w:rFonts w:ascii="Tahoma" w:hAnsi="Tahoma" w:cs="Tahoma"/>
          <w:b/>
        </w:rPr>
        <w:t xml:space="preserve"> </w:t>
      </w:r>
      <w:r w:rsidR="00C942C0">
        <w:rPr>
          <w:rFonts w:ascii="Tahoma" w:hAnsi="Tahoma" w:cs="Tahoma"/>
          <w:b/>
        </w:rPr>
        <w:t>20</w:t>
      </w:r>
      <w:r w:rsidR="00F10D59">
        <w:rPr>
          <w:rFonts w:ascii="Tahoma" w:hAnsi="Tahoma" w:cs="Tahoma"/>
          <w:b/>
        </w:rPr>
        <w:t>23</w:t>
      </w:r>
      <w:r w:rsidR="00A14E59"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ab/>
      </w:r>
    </w:p>
    <w:p w14:paraId="54BA4D40" w14:textId="584AE43F" w:rsidR="00A14E59" w:rsidRPr="006D1436" w:rsidRDefault="00A14E59" w:rsidP="00A14E59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>Ljetni ispitni rok: 1</w:t>
      </w:r>
      <w:r w:rsidR="00F10D59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.</w:t>
      </w:r>
      <w:r w:rsidR="00F10D5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7.</w:t>
      </w:r>
      <w:r w:rsidR="00F10D59">
        <w:rPr>
          <w:rFonts w:ascii="Tahoma" w:hAnsi="Tahoma" w:cs="Tahoma"/>
          <w:b/>
        </w:rPr>
        <w:t xml:space="preserve"> </w:t>
      </w:r>
      <w:r w:rsidR="00C942C0">
        <w:rPr>
          <w:rFonts w:ascii="Tahoma" w:hAnsi="Tahoma" w:cs="Tahoma"/>
          <w:b/>
        </w:rPr>
        <w:t>20</w:t>
      </w:r>
      <w:r w:rsidR="00F10D59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>.</w:t>
      </w:r>
      <w:r w:rsidR="00F10D59">
        <w:rPr>
          <w:rFonts w:ascii="Tahoma" w:hAnsi="Tahoma" w:cs="Tahoma"/>
          <w:b/>
        </w:rPr>
        <w:t xml:space="preserve"> </w:t>
      </w:r>
      <w:r w:rsidRPr="006D1436">
        <w:rPr>
          <w:rFonts w:ascii="Tahoma" w:hAnsi="Tahoma" w:cs="Tahoma"/>
          <w:b/>
        </w:rPr>
        <w:t>-</w:t>
      </w:r>
      <w:r w:rsidR="00F10D59">
        <w:rPr>
          <w:rFonts w:ascii="Tahoma" w:hAnsi="Tahoma" w:cs="Tahoma"/>
          <w:b/>
        </w:rPr>
        <w:t xml:space="preserve"> 31</w:t>
      </w:r>
      <w:r>
        <w:rPr>
          <w:rFonts w:ascii="Tahoma" w:hAnsi="Tahoma" w:cs="Tahoma"/>
          <w:b/>
        </w:rPr>
        <w:t>.</w:t>
      </w:r>
      <w:r w:rsidR="00F10D59">
        <w:rPr>
          <w:rFonts w:ascii="Tahoma" w:hAnsi="Tahoma" w:cs="Tahoma"/>
          <w:b/>
        </w:rPr>
        <w:t xml:space="preserve"> </w:t>
      </w:r>
      <w:r w:rsidRPr="006D1436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.</w:t>
      </w:r>
      <w:r w:rsidR="00F10D59">
        <w:rPr>
          <w:rFonts w:ascii="Tahoma" w:hAnsi="Tahoma" w:cs="Tahoma"/>
          <w:b/>
        </w:rPr>
        <w:t xml:space="preserve"> </w:t>
      </w:r>
      <w:r w:rsidR="00C942C0">
        <w:rPr>
          <w:rFonts w:ascii="Tahoma" w:hAnsi="Tahoma" w:cs="Tahoma"/>
          <w:b/>
        </w:rPr>
        <w:t>20</w:t>
      </w:r>
      <w:r w:rsidR="00F10D59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 xml:space="preserve">. </w:t>
      </w:r>
    </w:p>
    <w:p w14:paraId="0A32800C" w14:textId="048F05EA" w:rsidR="00A14E59" w:rsidRDefault="00A14E59" w:rsidP="00A14E59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Jesenski ispitni rok: </w:t>
      </w:r>
      <w:r w:rsidR="00F10D59">
        <w:rPr>
          <w:rFonts w:ascii="Tahoma" w:hAnsi="Tahoma" w:cs="Tahoma"/>
          <w:b/>
        </w:rPr>
        <w:t>28</w:t>
      </w:r>
      <w:r>
        <w:rPr>
          <w:rFonts w:ascii="Tahoma" w:hAnsi="Tahoma" w:cs="Tahoma"/>
          <w:b/>
        </w:rPr>
        <w:t>.</w:t>
      </w:r>
      <w:r w:rsidR="00F10D59">
        <w:rPr>
          <w:rFonts w:ascii="Tahoma" w:hAnsi="Tahoma" w:cs="Tahoma"/>
          <w:b/>
        </w:rPr>
        <w:t xml:space="preserve"> </w:t>
      </w:r>
      <w:r w:rsidRPr="006D1436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</w:t>
      </w:r>
      <w:r w:rsidR="00F10D59">
        <w:rPr>
          <w:rFonts w:ascii="Tahoma" w:hAnsi="Tahoma" w:cs="Tahoma"/>
          <w:b/>
        </w:rPr>
        <w:t xml:space="preserve"> </w:t>
      </w:r>
      <w:r w:rsidR="00C942C0">
        <w:rPr>
          <w:rFonts w:ascii="Tahoma" w:hAnsi="Tahoma" w:cs="Tahoma"/>
          <w:b/>
        </w:rPr>
        <w:t>20</w:t>
      </w:r>
      <w:r w:rsidR="00F10D59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>.</w:t>
      </w:r>
      <w:r w:rsidR="00F10D59">
        <w:rPr>
          <w:rFonts w:ascii="Tahoma" w:hAnsi="Tahoma" w:cs="Tahoma"/>
          <w:b/>
        </w:rPr>
        <w:t xml:space="preserve"> </w:t>
      </w:r>
      <w:r w:rsidRPr="006D1436">
        <w:rPr>
          <w:rFonts w:ascii="Tahoma" w:hAnsi="Tahoma" w:cs="Tahoma"/>
          <w:b/>
        </w:rPr>
        <w:t>-</w:t>
      </w:r>
      <w:r w:rsidR="00F10D59">
        <w:rPr>
          <w:rFonts w:ascii="Tahoma" w:hAnsi="Tahoma" w:cs="Tahoma"/>
          <w:b/>
        </w:rPr>
        <w:t xml:space="preserve"> 22</w:t>
      </w:r>
      <w:r>
        <w:rPr>
          <w:rFonts w:ascii="Tahoma" w:hAnsi="Tahoma" w:cs="Tahoma"/>
          <w:b/>
        </w:rPr>
        <w:t>.</w:t>
      </w:r>
      <w:r w:rsidR="00F10D59">
        <w:rPr>
          <w:rFonts w:ascii="Tahoma" w:hAnsi="Tahoma" w:cs="Tahoma"/>
          <w:b/>
        </w:rPr>
        <w:t xml:space="preserve"> </w:t>
      </w:r>
      <w:r w:rsidRPr="006D1436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.</w:t>
      </w:r>
      <w:r w:rsidR="00F10D59">
        <w:rPr>
          <w:rFonts w:ascii="Tahoma" w:hAnsi="Tahoma" w:cs="Tahoma"/>
          <w:b/>
        </w:rPr>
        <w:t xml:space="preserve"> </w:t>
      </w:r>
      <w:r w:rsidR="00C942C0">
        <w:rPr>
          <w:rFonts w:ascii="Tahoma" w:hAnsi="Tahoma" w:cs="Tahoma"/>
          <w:b/>
        </w:rPr>
        <w:t>20</w:t>
      </w:r>
      <w:r w:rsidR="00F10D59">
        <w:rPr>
          <w:rFonts w:ascii="Tahoma" w:hAnsi="Tahoma" w:cs="Tahoma"/>
          <w:b/>
        </w:rPr>
        <w:t>23</w:t>
      </w:r>
      <w:r>
        <w:rPr>
          <w:rFonts w:ascii="Tahoma" w:hAnsi="Tahoma" w:cs="Tahoma"/>
          <w:b/>
        </w:rPr>
        <w:t xml:space="preserve">. </w:t>
      </w:r>
    </w:p>
    <w:p w14:paraId="7B899D94" w14:textId="77777777" w:rsidR="00F72A4C" w:rsidRDefault="004317E2" w:rsidP="00431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F72A4C">
        <w:rPr>
          <w:rFonts w:ascii="Tahoma" w:hAnsi="Tahoma" w:cs="Tahoma"/>
          <w:b/>
        </w:rPr>
        <w:lastRenderedPageBreak/>
        <w:t>Kemijsko-tehnološki fakultet u Splitu</w:t>
      </w:r>
    </w:p>
    <w:p w14:paraId="22416A8C" w14:textId="77777777" w:rsidR="00F72A4C" w:rsidRDefault="00F72A4C" w:rsidP="002C599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41C8F396" w14:textId="77777777" w:rsidR="00F72A4C" w:rsidRDefault="00F72A4C" w:rsidP="002C599B"/>
    <w:p w14:paraId="72A3D3EC" w14:textId="77777777" w:rsidR="00883E71" w:rsidRDefault="00883E71" w:rsidP="007B0AA6">
      <w:pPr>
        <w:jc w:val="center"/>
        <w:rPr>
          <w:rFonts w:ascii="Tahoma" w:hAnsi="Tahoma" w:cs="Tahoma"/>
          <w:b/>
        </w:rPr>
      </w:pPr>
    </w:p>
    <w:p w14:paraId="0D0B940D" w14:textId="77777777" w:rsidR="00883E71" w:rsidRDefault="00883E71" w:rsidP="007B0AA6">
      <w:pPr>
        <w:jc w:val="center"/>
        <w:rPr>
          <w:rFonts w:ascii="Tahoma" w:hAnsi="Tahoma" w:cs="Tahoma"/>
          <w:b/>
        </w:rPr>
      </w:pPr>
    </w:p>
    <w:p w14:paraId="70E84E12" w14:textId="389E4675" w:rsidR="00F72A4C" w:rsidRPr="00AC455C" w:rsidRDefault="00F72A4C" w:rsidP="007B0AA6">
      <w:pPr>
        <w:jc w:val="center"/>
        <w:rPr>
          <w:rFonts w:ascii="Tahoma" w:hAnsi="Tahoma" w:cs="Tahoma"/>
          <w:b/>
        </w:rPr>
      </w:pPr>
      <w:r w:rsidRPr="00AC455C">
        <w:rPr>
          <w:rFonts w:ascii="Tahoma" w:hAnsi="Tahoma" w:cs="Tahoma"/>
          <w:b/>
        </w:rPr>
        <w:t>ISPITNI ROKOVI</w:t>
      </w:r>
      <w:r w:rsidR="00E905DB">
        <w:rPr>
          <w:rFonts w:ascii="Tahoma" w:hAnsi="Tahoma" w:cs="Tahoma"/>
          <w:b/>
        </w:rPr>
        <w:t xml:space="preserve"> (</w:t>
      </w:r>
      <w:r w:rsidR="00C942C0">
        <w:rPr>
          <w:rFonts w:ascii="Tahoma" w:hAnsi="Tahoma" w:cs="Tahoma"/>
          <w:b/>
        </w:rPr>
        <w:t>2</w:t>
      </w:r>
      <w:r w:rsidR="003D1B14">
        <w:rPr>
          <w:rFonts w:ascii="Tahoma" w:hAnsi="Tahoma" w:cs="Tahoma"/>
          <w:b/>
        </w:rPr>
        <w:t>0</w:t>
      </w:r>
      <w:r w:rsidR="00F10D59">
        <w:rPr>
          <w:rFonts w:ascii="Tahoma" w:hAnsi="Tahoma" w:cs="Tahoma"/>
          <w:b/>
        </w:rPr>
        <w:t>22</w:t>
      </w:r>
      <w:r w:rsidR="00A14E59">
        <w:rPr>
          <w:rFonts w:ascii="Tahoma" w:hAnsi="Tahoma" w:cs="Tahoma"/>
          <w:b/>
        </w:rPr>
        <w:t>.</w:t>
      </w:r>
      <w:r w:rsidR="00E905DB">
        <w:rPr>
          <w:rFonts w:ascii="Tahoma" w:hAnsi="Tahoma" w:cs="Tahoma"/>
          <w:b/>
        </w:rPr>
        <w:t>/</w:t>
      </w:r>
      <w:r w:rsidR="00F10D59">
        <w:rPr>
          <w:rFonts w:ascii="Tahoma" w:hAnsi="Tahoma" w:cs="Tahoma"/>
          <w:b/>
        </w:rPr>
        <w:t>23</w:t>
      </w:r>
      <w:r w:rsidR="00531BE6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) – I</w:t>
      </w:r>
      <w:r w:rsidR="00356C48">
        <w:rPr>
          <w:rFonts w:ascii="Tahoma" w:hAnsi="Tahoma" w:cs="Tahoma"/>
          <w:b/>
        </w:rPr>
        <w:t>V</w:t>
      </w:r>
      <w:r w:rsidR="00017DC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 xml:space="preserve"> GODINA STUDIJA FARMACIJE</w:t>
      </w:r>
    </w:p>
    <w:p w14:paraId="0E27B00A" w14:textId="77777777" w:rsidR="00412BED" w:rsidRDefault="00412BED" w:rsidP="002C599B"/>
    <w:tbl>
      <w:tblPr>
        <w:tblpPr w:leftFromText="180" w:rightFromText="180" w:vertAnchor="text" w:horzAnchor="margin" w:tblpXSpec="center" w:tblpY="14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872"/>
        <w:gridCol w:w="1800"/>
        <w:gridCol w:w="1512"/>
        <w:gridCol w:w="1512"/>
      </w:tblGrid>
      <w:tr w:rsidR="00694D69" w14:paraId="1B022B1A" w14:textId="77777777" w:rsidTr="32F591C6">
        <w:trPr>
          <w:trHeight w:val="397"/>
        </w:trPr>
        <w:tc>
          <w:tcPr>
            <w:tcW w:w="2552" w:type="dxa"/>
            <w:vMerge w:val="restart"/>
            <w:shd w:val="clear" w:color="auto" w:fill="E0E0E0"/>
            <w:vAlign w:val="center"/>
          </w:tcPr>
          <w:p w14:paraId="164C6DB4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872" w:type="dxa"/>
            <w:vMerge w:val="restart"/>
            <w:shd w:val="clear" w:color="auto" w:fill="E0E0E0"/>
            <w:vAlign w:val="center"/>
          </w:tcPr>
          <w:p w14:paraId="6AD54C06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352A195E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14:paraId="420B19B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Ljetni</w:t>
            </w:r>
          </w:p>
          <w:p w14:paraId="5B0D7A1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shd w:val="clear" w:color="auto" w:fill="E0E0E0"/>
            <w:vAlign w:val="center"/>
          </w:tcPr>
          <w:p w14:paraId="725853BD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Jesenski </w:t>
            </w:r>
          </w:p>
          <w:p w14:paraId="1E18211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ispitni rok</w:t>
            </w:r>
          </w:p>
        </w:tc>
      </w:tr>
      <w:tr w:rsidR="00694D69" w14:paraId="69CE75AC" w14:textId="77777777" w:rsidTr="32F591C6">
        <w:trPr>
          <w:trHeight w:val="396"/>
        </w:trPr>
        <w:tc>
          <w:tcPr>
            <w:tcW w:w="2552" w:type="dxa"/>
            <w:vMerge/>
            <w:shd w:val="clear" w:color="auto" w:fill="E0E0E0"/>
            <w:vAlign w:val="center"/>
          </w:tcPr>
          <w:p w14:paraId="60061E4C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72" w:type="dxa"/>
            <w:vMerge/>
            <w:shd w:val="clear" w:color="auto" w:fill="E0E0E0"/>
            <w:vAlign w:val="center"/>
          </w:tcPr>
          <w:p w14:paraId="44EAFD9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14:paraId="4B94D5A5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shd w:val="clear" w:color="auto" w:fill="E0E0E0"/>
            <w:vAlign w:val="center"/>
          </w:tcPr>
          <w:p w14:paraId="2906B3E5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shd w:val="clear" w:color="auto" w:fill="E0E0E0"/>
            <w:vAlign w:val="center"/>
          </w:tcPr>
          <w:p w14:paraId="7F83DA7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3603A9" w14:paraId="0D74CB77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59703E42" w14:textId="77777777" w:rsidR="003603A9" w:rsidRPr="006C1BC0" w:rsidRDefault="003603A9" w:rsidP="003603A9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 xml:space="preserve">Farmaceutski oblici </w:t>
            </w:r>
          </w:p>
        </w:tc>
        <w:tc>
          <w:tcPr>
            <w:tcW w:w="1872" w:type="dxa"/>
            <w:vAlign w:val="center"/>
          </w:tcPr>
          <w:p w14:paraId="79F7A2C8" w14:textId="3B1ECCE3" w:rsidR="003603A9" w:rsidRPr="00926731" w:rsidRDefault="003603A9" w:rsidP="003603A9">
            <w:pPr>
              <w:jc w:val="center"/>
            </w:pPr>
            <w:r>
              <w:t>17.</w:t>
            </w:r>
            <w:r w:rsidRPr="005F4147">
              <w:t>10</w:t>
            </w:r>
            <w:r>
              <w:t>.2022.</w:t>
            </w:r>
          </w:p>
        </w:tc>
        <w:tc>
          <w:tcPr>
            <w:tcW w:w="1800" w:type="dxa"/>
            <w:vAlign w:val="center"/>
          </w:tcPr>
          <w:p w14:paraId="08B38297" w14:textId="4545896F" w:rsidR="003603A9" w:rsidRPr="00926731" w:rsidRDefault="00F56D26" w:rsidP="003603A9">
            <w:pPr>
              <w:jc w:val="center"/>
            </w:pPr>
            <w:r>
              <w:t>2</w:t>
            </w:r>
            <w:r w:rsidR="006E3027">
              <w:t>8</w:t>
            </w:r>
            <w:r w:rsidR="003603A9" w:rsidRPr="00926731">
              <w:t>.7.20</w:t>
            </w:r>
            <w:r w:rsidR="003603A9">
              <w:t>23</w:t>
            </w:r>
            <w:r w:rsidR="003603A9" w:rsidRPr="00926731">
              <w:t>.</w:t>
            </w:r>
          </w:p>
        </w:tc>
        <w:tc>
          <w:tcPr>
            <w:tcW w:w="1512" w:type="dxa"/>
            <w:vAlign w:val="center"/>
          </w:tcPr>
          <w:p w14:paraId="2AD1934E" w14:textId="74A45D55" w:rsidR="003603A9" w:rsidRPr="00926731" w:rsidRDefault="003603A9" w:rsidP="003603A9">
            <w:pPr>
              <w:jc w:val="center"/>
            </w:pPr>
            <w:r>
              <w:t>2</w:t>
            </w:r>
            <w:r w:rsidR="005124B5">
              <w:t>9</w:t>
            </w:r>
            <w:r w:rsidRPr="00926731">
              <w:t>.</w:t>
            </w:r>
            <w:r w:rsidR="00940B45">
              <w:t>8</w:t>
            </w:r>
            <w:r w:rsidRPr="00926731">
              <w:t>.20</w:t>
            </w:r>
            <w:r>
              <w:t>23</w:t>
            </w:r>
            <w:r w:rsidRPr="00926731">
              <w:t>.</w:t>
            </w:r>
          </w:p>
        </w:tc>
        <w:tc>
          <w:tcPr>
            <w:tcW w:w="1512" w:type="dxa"/>
            <w:vAlign w:val="center"/>
          </w:tcPr>
          <w:p w14:paraId="0D0F30B9" w14:textId="130F817F" w:rsidR="003603A9" w:rsidRPr="00926731" w:rsidRDefault="003603A9" w:rsidP="003603A9">
            <w:pPr>
              <w:jc w:val="center"/>
            </w:pPr>
            <w:r w:rsidRPr="00926731">
              <w:t>1</w:t>
            </w:r>
            <w:r w:rsidR="00DD42C1">
              <w:t>2</w:t>
            </w:r>
            <w:r w:rsidRPr="00926731">
              <w:t>.9.20</w:t>
            </w:r>
            <w:r>
              <w:t>23</w:t>
            </w:r>
            <w:r w:rsidRPr="00926731">
              <w:t>.</w:t>
            </w:r>
          </w:p>
        </w:tc>
      </w:tr>
      <w:tr w:rsidR="003603A9" w14:paraId="74B0AB0A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720C2CDF" w14:textId="5436230B" w:rsidR="003603A9" w:rsidRPr="006C1BC0" w:rsidRDefault="003603A9" w:rsidP="003603A9">
            <w:pPr>
              <w:rPr>
                <w:rFonts w:ascii="Tahoma" w:eastAsia="Tahoma" w:hAnsi="Tahoma" w:cs="Tahoma"/>
                <w:b/>
                <w:bCs/>
              </w:rPr>
            </w:pPr>
            <w:r w:rsidRPr="32F591C6">
              <w:rPr>
                <w:rFonts w:ascii="Tahoma" w:eastAsia="Tahoma" w:hAnsi="Tahoma" w:cs="Tahoma"/>
                <w:b/>
                <w:bCs/>
              </w:rPr>
              <w:t>Imunologija i cjepiva</w:t>
            </w:r>
          </w:p>
        </w:tc>
        <w:tc>
          <w:tcPr>
            <w:tcW w:w="1872" w:type="dxa"/>
            <w:vAlign w:val="center"/>
          </w:tcPr>
          <w:p w14:paraId="26FDB5E1" w14:textId="4D530332" w:rsidR="003603A9" w:rsidRPr="005F4147" w:rsidRDefault="003603A9" w:rsidP="003603A9">
            <w:pPr>
              <w:jc w:val="center"/>
            </w:pPr>
            <w:r>
              <w:t>7.11.2022.</w:t>
            </w:r>
          </w:p>
        </w:tc>
        <w:tc>
          <w:tcPr>
            <w:tcW w:w="1800" w:type="dxa"/>
            <w:vAlign w:val="center"/>
          </w:tcPr>
          <w:p w14:paraId="361C7B8E" w14:textId="72E96D67" w:rsidR="003603A9" w:rsidRPr="00571970" w:rsidRDefault="00DD42C1" w:rsidP="003603A9">
            <w:pPr>
              <w:jc w:val="center"/>
            </w:pPr>
            <w:r>
              <w:t>25</w:t>
            </w:r>
            <w:r w:rsidR="003603A9" w:rsidRPr="00571970">
              <w:t>.7.</w:t>
            </w:r>
            <w:r w:rsidR="003603A9">
              <w:t>2023.</w:t>
            </w:r>
          </w:p>
        </w:tc>
        <w:tc>
          <w:tcPr>
            <w:tcW w:w="1512" w:type="dxa"/>
            <w:vAlign w:val="center"/>
          </w:tcPr>
          <w:p w14:paraId="6729EBDE" w14:textId="39AFF00C" w:rsidR="003603A9" w:rsidRPr="005F4147" w:rsidRDefault="00DD42C1" w:rsidP="003603A9">
            <w:pPr>
              <w:jc w:val="center"/>
            </w:pPr>
            <w:r>
              <w:rPr>
                <w:lang w:val="en-US"/>
              </w:rPr>
              <w:t>5</w:t>
            </w:r>
            <w:r w:rsidR="003603A9">
              <w:rPr>
                <w:lang w:val="en-US"/>
              </w:rPr>
              <w:t>.9.2023.</w:t>
            </w:r>
          </w:p>
        </w:tc>
        <w:tc>
          <w:tcPr>
            <w:tcW w:w="1512" w:type="dxa"/>
            <w:vAlign w:val="center"/>
          </w:tcPr>
          <w:p w14:paraId="274DD0E7" w14:textId="61B636E9" w:rsidR="003603A9" w:rsidRPr="005F4147" w:rsidRDefault="00D83D87" w:rsidP="003603A9">
            <w:pPr>
              <w:jc w:val="center"/>
            </w:pPr>
            <w:r>
              <w:rPr>
                <w:lang w:val="en-US"/>
              </w:rPr>
              <w:t>19</w:t>
            </w:r>
            <w:r w:rsidR="003603A9">
              <w:rPr>
                <w:lang w:val="en-US"/>
              </w:rPr>
              <w:t>.9.2023.</w:t>
            </w:r>
          </w:p>
        </w:tc>
      </w:tr>
      <w:tr w:rsidR="003603A9" w14:paraId="3D387A94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78BA7CEC" w14:textId="77777777" w:rsidR="003603A9" w:rsidRPr="006C1BC0" w:rsidRDefault="003603A9" w:rsidP="003603A9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Izborni predmet 1</w:t>
            </w:r>
          </w:p>
        </w:tc>
        <w:tc>
          <w:tcPr>
            <w:tcW w:w="1872" w:type="dxa"/>
            <w:vAlign w:val="center"/>
          </w:tcPr>
          <w:p w14:paraId="5BF41751" w14:textId="3307C97C" w:rsidR="003603A9" w:rsidRPr="005F4147" w:rsidRDefault="003603A9" w:rsidP="003603A9">
            <w:pPr>
              <w:jc w:val="center"/>
            </w:pPr>
            <w:r>
              <w:t>14.</w:t>
            </w:r>
            <w:r w:rsidRPr="005F4147">
              <w:t>11</w:t>
            </w:r>
            <w:r>
              <w:t>.2022.</w:t>
            </w:r>
          </w:p>
        </w:tc>
        <w:tc>
          <w:tcPr>
            <w:tcW w:w="1800" w:type="dxa"/>
            <w:vAlign w:val="center"/>
          </w:tcPr>
          <w:p w14:paraId="746D385B" w14:textId="48C5F936" w:rsidR="003603A9" w:rsidRPr="00571970" w:rsidRDefault="00F56D26" w:rsidP="003603A9">
            <w:pPr>
              <w:jc w:val="center"/>
            </w:pPr>
            <w:r>
              <w:t>2</w:t>
            </w:r>
            <w:r w:rsidR="003603A9">
              <w:t>8</w:t>
            </w:r>
            <w:r w:rsidR="003603A9" w:rsidRPr="00571970">
              <w:t>.7.</w:t>
            </w:r>
            <w:r w:rsidR="003603A9">
              <w:t>2023.</w:t>
            </w:r>
          </w:p>
        </w:tc>
        <w:tc>
          <w:tcPr>
            <w:tcW w:w="1512" w:type="dxa"/>
            <w:vAlign w:val="center"/>
          </w:tcPr>
          <w:p w14:paraId="2FB93571" w14:textId="54AE6489" w:rsidR="003603A9" w:rsidRPr="005F4147" w:rsidRDefault="003603A9" w:rsidP="003603A9">
            <w:pPr>
              <w:jc w:val="center"/>
            </w:pPr>
            <w:r>
              <w:t>29.8.2023.</w:t>
            </w:r>
          </w:p>
        </w:tc>
        <w:tc>
          <w:tcPr>
            <w:tcW w:w="1512" w:type="dxa"/>
            <w:vAlign w:val="center"/>
          </w:tcPr>
          <w:p w14:paraId="1E02BB31" w14:textId="45D217AB" w:rsidR="003603A9" w:rsidRPr="005F4147" w:rsidRDefault="003603A9" w:rsidP="003603A9">
            <w:pPr>
              <w:jc w:val="center"/>
            </w:pPr>
            <w:r>
              <w:t>12.9.2023.</w:t>
            </w:r>
          </w:p>
        </w:tc>
      </w:tr>
      <w:tr w:rsidR="003603A9" w14:paraId="776328ED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3060C7DB" w14:textId="77777777" w:rsidR="003603A9" w:rsidRPr="006C1BC0" w:rsidRDefault="003603A9" w:rsidP="003603A9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Farmaceutsko zakonodavstvo</w:t>
            </w:r>
          </w:p>
        </w:tc>
        <w:tc>
          <w:tcPr>
            <w:tcW w:w="1872" w:type="dxa"/>
            <w:vAlign w:val="center"/>
          </w:tcPr>
          <w:p w14:paraId="2D573981" w14:textId="65B4F10D" w:rsidR="003603A9" w:rsidRPr="005F4147" w:rsidRDefault="003603A9" w:rsidP="003603A9">
            <w:pPr>
              <w:jc w:val="center"/>
            </w:pPr>
            <w:r>
              <w:t>23.</w:t>
            </w:r>
            <w:r w:rsidRPr="005F4147">
              <w:t>11</w:t>
            </w:r>
            <w:r>
              <w:t>.2022.</w:t>
            </w:r>
          </w:p>
        </w:tc>
        <w:tc>
          <w:tcPr>
            <w:tcW w:w="1800" w:type="dxa"/>
            <w:vAlign w:val="center"/>
          </w:tcPr>
          <w:p w14:paraId="101B562F" w14:textId="73D7DC70" w:rsidR="003603A9" w:rsidRPr="00571970" w:rsidRDefault="003603A9" w:rsidP="003603A9">
            <w:pPr>
              <w:jc w:val="center"/>
            </w:pPr>
            <w:r>
              <w:t>17</w:t>
            </w:r>
            <w:r w:rsidRPr="00571970">
              <w:t>.7.</w:t>
            </w:r>
            <w:r>
              <w:t>2023.</w:t>
            </w:r>
          </w:p>
        </w:tc>
        <w:tc>
          <w:tcPr>
            <w:tcW w:w="1512" w:type="dxa"/>
            <w:vAlign w:val="center"/>
          </w:tcPr>
          <w:p w14:paraId="4DC9F641" w14:textId="30500025" w:rsidR="003603A9" w:rsidRPr="005F4147" w:rsidRDefault="00FA2D28" w:rsidP="003603A9">
            <w:pPr>
              <w:jc w:val="center"/>
            </w:pPr>
            <w:r>
              <w:t>28</w:t>
            </w:r>
            <w:r w:rsidR="003603A9">
              <w:t>.8.2023.</w:t>
            </w:r>
          </w:p>
        </w:tc>
        <w:tc>
          <w:tcPr>
            <w:tcW w:w="1512" w:type="dxa"/>
            <w:vAlign w:val="center"/>
          </w:tcPr>
          <w:p w14:paraId="2B016E4C" w14:textId="77E766B4" w:rsidR="003603A9" w:rsidRPr="005F4147" w:rsidRDefault="00DD42C1" w:rsidP="003603A9">
            <w:pPr>
              <w:jc w:val="center"/>
            </w:pPr>
            <w:r>
              <w:t>11</w:t>
            </w:r>
            <w:r w:rsidR="003603A9">
              <w:t>.9.2023.</w:t>
            </w:r>
          </w:p>
        </w:tc>
      </w:tr>
      <w:tr w:rsidR="003603A9" w14:paraId="4BDD08A8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288B4B76" w14:textId="77777777" w:rsidR="003603A9" w:rsidRPr="006C1BC0" w:rsidRDefault="003603A9" w:rsidP="003603A9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Specijalna farmakologija I</w:t>
            </w:r>
          </w:p>
        </w:tc>
        <w:tc>
          <w:tcPr>
            <w:tcW w:w="1872" w:type="dxa"/>
            <w:vAlign w:val="center"/>
          </w:tcPr>
          <w:p w14:paraId="1BEDE35A" w14:textId="64D697CE" w:rsidR="003603A9" w:rsidRPr="005F4147" w:rsidRDefault="003603A9" w:rsidP="003603A9">
            <w:pPr>
              <w:jc w:val="center"/>
            </w:pPr>
            <w:r>
              <w:t>16.</w:t>
            </w:r>
            <w:r w:rsidRPr="005F4147">
              <w:t>12</w:t>
            </w:r>
            <w:r>
              <w:t>.2022.</w:t>
            </w:r>
          </w:p>
        </w:tc>
        <w:tc>
          <w:tcPr>
            <w:tcW w:w="1800" w:type="dxa"/>
            <w:vAlign w:val="center"/>
          </w:tcPr>
          <w:p w14:paraId="5207FF15" w14:textId="03B3270D" w:rsidR="003603A9" w:rsidRPr="00571970" w:rsidRDefault="006E3027" w:rsidP="003603A9">
            <w:pPr>
              <w:jc w:val="center"/>
            </w:pPr>
            <w:r>
              <w:t>20</w:t>
            </w:r>
            <w:r w:rsidR="003603A9" w:rsidRPr="00571970">
              <w:t>.7.</w:t>
            </w:r>
            <w:r w:rsidR="003603A9">
              <w:t>2023.</w:t>
            </w:r>
          </w:p>
        </w:tc>
        <w:tc>
          <w:tcPr>
            <w:tcW w:w="1512" w:type="dxa"/>
            <w:vAlign w:val="center"/>
          </w:tcPr>
          <w:p w14:paraId="687B2A2E" w14:textId="755DD57F" w:rsidR="003603A9" w:rsidRPr="005F4147" w:rsidRDefault="005124B5" w:rsidP="005124B5">
            <w:pPr>
              <w:jc w:val="center"/>
            </w:pPr>
            <w:r>
              <w:t>1.9</w:t>
            </w:r>
            <w:r w:rsidR="003603A9">
              <w:t>.2023.</w:t>
            </w:r>
          </w:p>
        </w:tc>
        <w:tc>
          <w:tcPr>
            <w:tcW w:w="1512" w:type="dxa"/>
            <w:vAlign w:val="center"/>
          </w:tcPr>
          <w:p w14:paraId="78D20F20" w14:textId="516DC5FE" w:rsidR="003603A9" w:rsidRPr="005F4147" w:rsidRDefault="003603A9" w:rsidP="003603A9">
            <w:pPr>
              <w:jc w:val="center"/>
            </w:pPr>
            <w:r>
              <w:t>1</w:t>
            </w:r>
            <w:r w:rsidR="00D83D87">
              <w:t>5</w:t>
            </w:r>
            <w:r>
              <w:t>.9.2023.</w:t>
            </w:r>
          </w:p>
        </w:tc>
      </w:tr>
      <w:tr w:rsidR="003603A9" w14:paraId="434D4211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6DF3D426" w14:textId="77777777" w:rsidR="003603A9" w:rsidRPr="006C1BC0" w:rsidRDefault="003603A9" w:rsidP="003603A9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Specijalna farmakologija II</w:t>
            </w:r>
          </w:p>
        </w:tc>
        <w:tc>
          <w:tcPr>
            <w:tcW w:w="1872" w:type="dxa"/>
            <w:vAlign w:val="center"/>
          </w:tcPr>
          <w:p w14:paraId="35A9C85F" w14:textId="3EBCB291" w:rsidR="003603A9" w:rsidRPr="005F4147" w:rsidRDefault="003603A9" w:rsidP="003603A9">
            <w:pPr>
              <w:jc w:val="center"/>
            </w:pPr>
            <w:r>
              <w:t>23.</w:t>
            </w:r>
            <w:r w:rsidRPr="005F4147">
              <w:t>1</w:t>
            </w:r>
            <w:r>
              <w:t>.2023.</w:t>
            </w:r>
          </w:p>
        </w:tc>
        <w:tc>
          <w:tcPr>
            <w:tcW w:w="1800" w:type="dxa"/>
            <w:vAlign w:val="center"/>
          </w:tcPr>
          <w:p w14:paraId="4510B707" w14:textId="1FAE94B9" w:rsidR="003603A9" w:rsidRPr="00571970" w:rsidRDefault="00F56D26" w:rsidP="003603A9">
            <w:pPr>
              <w:jc w:val="center"/>
            </w:pPr>
            <w:r>
              <w:t>1</w:t>
            </w:r>
            <w:r w:rsidR="008F7410">
              <w:t>8</w:t>
            </w:r>
            <w:r w:rsidR="003603A9" w:rsidRPr="00571970">
              <w:t>.7.</w:t>
            </w:r>
            <w:r w:rsidR="003603A9">
              <w:t>2023.</w:t>
            </w:r>
          </w:p>
        </w:tc>
        <w:tc>
          <w:tcPr>
            <w:tcW w:w="1512" w:type="dxa"/>
            <w:vAlign w:val="center"/>
          </w:tcPr>
          <w:p w14:paraId="4BDC7177" w14:textId="76695098" w:rsidR="003603A9" w:rsidRPr="005F4147" w:rsidRDefault="00A37780" w:rsidP="003603A9">
            <w:pPr>
              <w:jc w:val="center"/>
            </w:pPr>
            <w:r>
              <w:t>8</w:t>
            </w:r>
            <w:r w:rsidR="003603A9">
              <w:t>.9.2023.</w:t>
            </w:r>
          </w:p>
        </w:tc>
        <w:tc>
          <w:tcPr>
            <w:tcW w:w="1512" w:type="dxa"/>
            <w:vAlign w:val="center"/>
          </w:tcPr>
          <w:p w14:paraId="7E8FEFB1" w14:textId="1B17C1C6" w:rsidR="003603A9" w:rsidRPr="005F4147" w:rsidRDefault="00D83D87" w:rsidP="003603A9">
            <w:pPr>
              <w:jc w:val="center"/>
            </w:pPr>
            <w:r>
              <w:t>22</w:t>
            </w:r>
            <w:r w:rsidR="003603A9">
              <w:t>.9.2023.</w:t>
            </w:r>
          </w:p>
        </w:tc>
      </w:tr>
      <w:tr w:rsidR="003603A9" w14:paraId="70F2CE8F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4321725D" w14:textId="77777777" w:rsidR="003603A9" w:rsidRPr="006C1BC0" w:rsidRDefault="003603A9" w:rsidP="003603A9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Biokemija lijekova</w:t>
            </w:r>
          </w:p>
        </w:tc>
        <w:tc>
          <w:tcPr>
            <w:tcW w:w="1872" w:type="dxa"/>
            <w:vAlign w:val="center"/>
          </w:tcPr>
          <w:p w14:paraId="0EC2B539" w14:textId="764BB5DE" w:rsidR="003603A9" w:rsidRPr="005F4147" w:rsidRDefault="003603A9" w:rsidP="003603A9">
            <w:pPr>
              <w:jc w:val="center"/>
            </w:pPr>
            <w:r>
              <w:t>3.</w:t>
            </w:r>
            <w:r w:rsidRPr="005F4147">
              <w:t>3</w:t>
            </w:r>
            <w:r>
              <w:t>.2023.</w:t>
            </w:r>
          </w:p>
        </w:tc>
        <w:tc>
          <w:tcPr>
            <w:tcW w:w="1800" w:type="dxa"/>
            <w:vAlign w:val="center"/>
          </w:tcPr>
          <w:p w14:paraId="675AB87E" w14:textId="740380E3" w:rsidR="003603A9" w:rsidRPr="00571970" w:rsidRDefault="003603A9" w:rsidP="003603A9">
            <w:pPr>
              <w:jc w:val="center"/>
            </w:pPr>
            <w:r>
              <w:t>17</w:t>
            </w:r>
            <w:r w:rsidRPr="00571970">
              <w:t>.7.</w:t>
            </w:r>
            <w:r>
              <w:t>2023.</w:t>
            </w:r>
          </w:p>
        </w:tc>
        <w:tc>
          <w:tcPr>
            <w:tcW w:w="1512" w:type="dxa"/>
            <w:vAlign w:val="center"/>
          </w:tcPr>
          <w:p w14:paraId="6FA42AC0" w14:textId="2B07F937" w:rsidR="003603A9" w:rsidRPr="007B757D" w:rsidRDefault="00FA2D28" w:rsidP="00FA2D28">
            <w:pPr>
              <w:jc w:val="center"/>
            </w:pPr>
            <w:r>
              <w:t>28</w:t>
            </w:r>
            <w:r w:rsidR="003603A9">
              <w:t>.</w:t>
            </w:r>
            <w:r>
              <w:t>8</w:t>
            </w:r>
            <w:r w:rsidR="003603A9">
              <w:t>.2023.</w:t>
            </w:r>
          </w:p>
        </w:tc>
        <w:tc>
          <w:tcPr>
            <w:tcW w:w="1512" w:type="dxa"/>
            <w:vAlign w:val="center"/>
          </w:tcPr>
          <w:p w14:paraId="01A79E68" w14:textId="5959836D" w:rsidR="003603A9" w:rsidRPr="007B757D" w:rsidRDefault="003603A9" w:rsidP="00DD42C1">
            <w:pPr>
              <w:jc w:val="center"/>
            </w:pPr>
            <w:r>
              <w:t>1</w:t>
            </w:r>
            <w:r w:rsidR="00DD42C1">
              <w:t>1</w:t>
            </w:r>
            <w:r>
              <w:t>.9.2023.</w:t>
            </w:r>
          </w:p>
        </w:tc>
      </w:tr>
      <w:tr w:rsidR="003603A9" w14:paraId="7D95FAD8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1BC1E8AE" w14:textId="77777777" w:rsidR="003603A9" w:rsidRPr="006C1BC0" w:rsidRDefault="003603A9" w:rsidP="003603A9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Tehnologija sintetičnih lijekova</w:t>
            </w:r>
          </w:p>
        </w:tc>
        <w:tc>
          <w:tcPr>
            <w:tcW w:w="1872" w:type="dxa"/>
            <w:vAlign w:val="center"/>
          </w:tcPr>
          <w:p w14:paraId="1427DDE8" w14:textId="2712B161" w:rsidR="003603A9" w:rsidRPr="005F4147" w:rsidRDefault="003603A9" w:rsidP="003603A9">
            <w:pPr>
              <w:jc w:val="center"/>
            </w:pPr>
            <w:r>
              <w:t>27.</w:t>
            </w:r>
            <w:r w:rsidRPr="005F4147">
              <w:t>3</w:t>
            </w:r>
            <w:r>
              <w:t>.2023.</w:t>
            </w:r>
          </w:p>
        </w:tc>
        <w:tc>
          <w:tcPr>
            <w:tcW w:w="1800" w:type="dxa"/>
            <w:vAlign w:val="center"/>
          </w:tcPr>
          <w:p w14:paraId="50E8496B" w14:textId="135BBF83" w:rsidR="003603A9" w:rsidRPr="00571970" w:rsidRDefault="008F7410" w:rsidP="003603A9">
            <w:pPr>
              <w:jc w:val="center"/>
            </w:pPr>
            <w:r>
              <w:t>21</w:t>
            </w:r>
            <w:r w:rsidR="003603A9" w:rsidRPr="00571970">
              <w:t>.7.</w:t>
            </w:r>
            <w:r w:rsidR="003603A9">
              <w:t>2023.</w:t>
            </w:r>
          </w:p>
        </w:tc>
        <w:tc>
          <w:tcPr>
            <w:tcW w:w="1512" w:type="dxa"/>
            <w:vAlign w:val="center"/>
          </w:tcPr>
          <w:p w14:paraId="135DCD36" w14:textId="1AB46A25" w:rsidR="003603A9" w:rsidRPr="005F4147" w:rsidRDefault="00A37780" w:rsidP="003603A9">
            <w:pPr>
              <w:jc w:val="center"/>
            </w:pPr>
            <w:r>
              <w:t>30.8</w:t>
            </w:r>
            <w:r w:rsidR="003603A9">
              <w:t>.2023.</w:t>
            </w:r>
          </w:p>
        </w:tc>
        <w:tc>
          <w:tcPr>
            <w:tcW w:w="1512" w:type="dxa"/>
            <w:vAlign w:val="center"/>
          </w:tcPr>
          <w:p w14:paraId="52838A75" w14:textId="1E49B427" w:rsidR="003603A9" w:rsidRPr="005F4147" w:rsidRDefault="00DD42C1" w:rsidP="003603A9">
            <w:pPr>
              <w:jc w:val="center"/>
            </w:pPr>
            <w:r>
              <w:t>13</w:t>
            </w:r>
            <w:r w:rsidR="003603A9">
              <w:t>.9.2023.</w:t>
            </w:r>
          </w:p>
        </w:tc>
      </w:tr>
      <w:tr w:rsidR="007360F4" w14:paraId="62B763BE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10DBC3A3" w14:textId="7AA1412F" w:rsidR="007360F4" w:rsidRPr="00993DBD" w:rsidRDefault="007360F4" w:rsidP="007360F4">
            <w:pPr>
              <w:rPr>
                <w:rFonts w:ascii="Tahoma" w:hAnsi="Tahoma" w:cs="Tahoma"/>
                <w:b/>
                <w:color w:val="00B050"/>
              </w:rPr>
            </w:pPr>
            <w:r w:rsidRPr="00993DBD">
              <w:rPr>
                <w:rFonts w:ascii="Tahoma" w:hAnsi="Tahoma" w:cs="Tahoma"/>
                <w:b/>
                <w:color w:val="00B050"/>
              </w:rPr>
              <w:t>Farmaceutska toksikologija</w:t>
            </w:r>
          </w:p>
        </w:tc>
        <w:tc>
          <w:tcPr>
            <w:tcW w:w="1872" w:type="dxa"/>
            <w:vAlign w:val="center"/>
          </w:tcPr>
          <w:p w14:paraId="59ECEF4C" w14:textId="174E9D0A" w:rsidR="007360F4" w:rsidRPr="00993DBD" w:rsidRDefault="007360F4" w:rsidP="007360F4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28.3.2023.</w:t>
            </w:r>
          </w:p>
        </w:tc>
        <w:tc>
          <w:tcPr>
            <w:tcW w:w="1800" w:type="dxa"/>
            <w:vAlign w:val="center"/>
          </w:tcPr>
          <w:p w14:paraId="71A52174" w14:textId="3DEB50F0" w:rsidR="007360F4" w:rsidRDefault="007360F4" w:rsidP="007360F4">
            <w:pPr>
              <w:jc w:val="center"/>
            </w:pPr>
            <w:r>
              <w:t>24</w:t>
            </w:r>
            <w:r w:rsidRPr="00571970">
              <w:t>.7.</w:t>
            </w:r>
            <w:r>
              <w:t>2023.</w:t>
            </w:r>
          </w:p>
        </w:tc>
        <w:tc>
          <w:tcPr>
            <w:tcW w:w="1512" w:type="dxa"/>
            <w:vAlign w:val="center"/>
          </w:tcPr>
          <w:p w14:paraId="67016017" w14:textId="078CEBE5" w:rsidR="007360F4" w:rsidRDefault="007360F4" w:rsidP="007360F4">
            <w:pPr>
              <w:jc w:val="center"/>
            </w:pPr>
            <w:r>
              <w:t>4.9.2023.</w:t>
            </w:r>
          </w:p>
        </w:tc>
        <w:tc>
          <w:tcPr>
            <w:tcW w:w="1512" w:type="dxa"/>
            <w:vAlign w:val="center"/>
          </w:tcPr>
          <w:p w14:paraId="3AD0436C" w14:textId="44426876" w:rsidR="007360F4" w:rsidRDefault="007360F4" w:rsidP="007360F4">
            <w:pPr>
              <w:jc w:val="center"/>
            </w:pPr>
            <w:r>
              <w:t>18.9.2023.</w:t>
            </w:r>
          </w:p>
        </w:tc>
      </w:tr>
      <w:tr w:rsidR="007360F4" w14:paraId="03C46ACE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6B593D24" w14:textId="68FDB2CD" w:rsidR="007360F4" w:rsidRPr="00993DBD" w:rsidRDefault="007360F4" w:rsidP="007360F4">
            <w:pPr>
              <w:rPr>
                <w:rFonts w:ascii="Tahoma" w:hAnsi="Tahoma" w:cs="Tahoma"/>
                <w:b/>
                <w:color w:val="00B050"/>
              </w:rPr>
            </w:pPr>
            <w:r w:rsidRPr="00993DBD">
              <w:rPr>
                <w:rFonts w:ascii="Tahoma" w:hAnsi="Tahoma" w:cs="Tahoma"/>
                <w:b/>
                <w:color w:val="00B050"/>
              </w:rPr>
              <w:t>Znanstvena metodologija u farmaciji</w:t>
            </w:r>
          </w:p>
        </w:tc>
        <w:tc>
          <w:tcPr>
            <w:tcW w:w="1872" w:type="dxa"/>
            <w:vAlign w:val="center"/>
          </w:tcPr>
          <w:p w14:paraId="7E94847C" w14:textId="67C154BC" w:rsidR="007360F4" w:rsidRPr="00993DBD" w:rsidRDefault="007360F4" w:rsidP="007360F4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5.5.2023.</w:t>
            </w:r>
          </w:p>
        </w:tc>
        <w:tc>
          <w:tcPr>
            <w:tcW w:w="1800" w:type="dxa"/>
            <w:vAlign w:val="center"/>
          </w:tcPr>
          <w:p w14:paraId="39380B42" w14:textId="7EDCB092" w:rsidR="007360F4" w:rsidRPr="00571970" w:rsidRDefault="007360F4" w:rsidP="007360F4">
            <w:pPr>
              <w:jc w:val="center"/>
            </w:pPr>
            <w:r>
              <w:t>26</w:t>
            </w:r>
            <w:r w:rsidRPr="00571970">
              <w:t>.7.</w:t>
            </w:r>
            <w:r>
              <w:t>2023.</w:t>
            </w:r>
          </w:p>
        </w:tc>
        <w:tc>
          <w:tcPr>
            <w:tcW w:w="1512" w:type="dxa"/>
            <w:vAlign w:val="center"/>
          </w:tcPr>
          <w:p w14:paraId="139351A2" w14:textId="736ED00A" w:rsidR="007360F4" w:rsidRPr="005F4147" w:rsidRDefault="007360F4" w:rsidP="007360F4">
            <w:pPr>
              <w:jc w:val="center"/>
            </w:pPr>
            <w:r>
              <w:t>6.9.2023.</w:t>
            </w:r>
          </w:p>
        </w:tc>
        <w:tc>
          <w:tcPr>
            <w:tcW w:w="1512" w:type="dxa"/>
            <w:vAlign w:val="center"/>
          </w:tcPr>
          <w:p w14:paraId="014EFC51" w14:textId="7D300B56" w:rsidR="007360F4" w:rsidRPr="005F4147" w:rsidRDefault="007360F4" w:rsidP="007360F4">
            <w:pPr>
              <w:jc w:val="center"/>
            </w:pPr>
            <w:r>
              <w:t>20.9.2023.</w:t>
            </w:r>
          </w:p>
        </w:tc>
      </w:tr>
      <w:tr w:rsidR="007360F4" w14:paraId="66A28414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57AF81AA" w14:textId="77777777" w:rsidR="007360F4" w:rsidRPr="00993DBD" w:rsidRDefault="007360F4" w:rsidP="007360F4">
            <w:pPr>
              <w:rPr>
                <w:rFonts w:ascii="Tahoma" w:hAnsi="Tahoma" w:cs="Tahoma"/>
                <w:b/>
                <w:color w:val="00B050"/>
              </w:rPr>
            </w:pPr>
            <w:r w:rsidRPr="00993DBD">
              <w:rPr>
                <w:rFonts w:ascii="Tahoma" w:hAnsi="Tahoma" w:cs="Tahoma"/>
                <w:b/>
                <w:color w:val="00B050"/>
              </w:rPr>
              <w:t>Magistralni pripravci</w:t>
            </w:r>
          </w:p>
        </w:tc>
        <w:tc>
          <w:tcPr>
            <w:tcW w:w="1872" w:type="dxa"/>
            <w:vAlign w:val="center"/>
          </w:tcPr>
          <w:p w14:paraId="03CE1C5B" w14:textId="5DD27DFA" w:rsidR="007360F4" w:rsidRPr="00993DBD" w:rsidRDefault="007360F4" w:rsidP="007360F4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17.5.2023.</w:t>
            </w:r>
          </w:p>
        </w:tc>
        <w:tc>
          <w:tcPr>
            <w:tcW w:w="1800" w:type="dxa"/>
            <w:vAlign w:val="center"/>
          </w:tcPr>
          <w:p w14:paraId="33EE2897" w14:textId="6487D1BD" w:rsidR="007360F4" w:rsidRPr="00571970" w:rsidRDefault="007360F4" w:rsidP="007360F4">
            <w:pPr>
              <w:jc w:val="center"/>
            </w:pPr>
            <w:r>
              <w:t>19</w:t>
            </w:r>
            <w:r w:rsidRPr="00571970">
              <w:t>.7.</w:t>
            </w:r>
            <w:r>
              <w:t>2023.</w:t>
            </w:r>
          </w:p>
        </w:tc>
        <w:tc>
          <w:tcPr>
            <w:tcW w:w="1512" w:type="dxa"/>
            <w:vAlign w:val="center"/>
          </w:tcPr>
          <w:p w14:paraId="6B4A9669" w14:textId="4CB8C7C2" w:rsidR="007360F4" w:rsidRPr="005F4147" w:rsidRDefault="007360F4" w:rsidP="007360F4">
            <w:pPr>
              <w:jc w:val="center"/>
            </w:pPr>
            <w:r>
              <w:t>31.8.2023.</w:t>
            </w:r>
          </w:p>
        </w:tc>
        <w:tc>
          <w:tcPr>
            <w:tcW w:w="1512" w:type="dxa"/>
            <w:vAlign w:val="center"/>
          </w:tcPr>
          <w:p w14:paraId="194B61DB" w14:textId="4784FB9D" w:rsidR="007360F4" w:rsidRPr="005F4147" w:rsidRDefault="007360F4" w:rsidP="007360F4">
            <w:pPr>
              <w:jc w:val="center"/>
            </w:pPr>
            <w:r>
              <w:t>14.9.2023.</w:t>
            </w:r>
          </w:p>
        </w:tc>
      </w:tr>
      <w:tr w:rsidR="007360F4" w14:paraId="1397A4F8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2589DF2E" w14:textId="1133F025" w:rsidR="007360F4" w:rsidRPr="00993DBD" w:rsidRDefault="007360F4" w:rsidP="007360F4">
            <w:pPr>
              <w:rPr>
                <w:rFonts w:ascii="Tahoma" w:hAnsi="Tahoma" w:cs="Tahoma"/>
                <w:b/>
                <w:color w:val="00B050"/>
              </w:rPr>
            </w:pPr>
            <w:r w:rsidRPr="00993DBD">
              <w:rPr>
                <w:rFonts w:ascii="Tahoma" w:hAnsi="Tahoma" w:cs="Tahoma"/>
                <w:b/>
                <w:color w:val="00B050"/>
              </w:rPr>
              <w:t>Izborni predmet 2</w:t>
            </w:r>
          </w:p>
        </w:tc>
        <w:tc>
          <w:tcPr>
            <w:tcW w:w="1872" w:type="dxa"/>
            <w:vAlign w:val="center"/>
          </w:tcPr>
          <w:p w14:paraId="5CBEE696" w14:textId="109069D3" w:rsidR="007360F4" w:rsidRPr="00993DBD" w:rsidRDefault="007360F4" w:rsidP="007360F4">
            <w:pPr>
              <w:jc w:val="center"/>
              <w:rPr>
                <w:color w:val="00B050"/>
              </w:rPr>
            </w:pPr>
            <w:r w:rsidRPr="00993DBD">
              <w:rPr>
                <w:color w:val="00B050"/>
              </w:rPr>
              <w:t>24.5.2023.</w:t>
            </w:r>
          </w:p>
        </w:tc>
        <w:tc>
          <w:tcPr>
            <w:tcW w:w="1800" w:type="dxa"/>
            <w:vAlign w:val="center"/>
          </w:tcPr>
          <w:p w14:paraId="0E189867" w14:textId="0F3887D7" w:rsidR="007360F4" w:rsidRPr="00571970" w:rsidRDefault="007360F4" w:rsidP="007360F4">
            <w:pPr>
              <w:jc w:val="center"/>
            </w:pPr>
            <w:r>
              <w:t>19</w:t>
            </w:r>
            <w:r w:rsidRPr="00571970">
              <w:t>.7.</w:t>
            </w:r>
            <w:r>
              <w:t>2023.</w:t>
            </w:r>
          </w:p>
        </w:tc>
        <w:tc>
          <w:tcPr>
            <w:tcW w:w="1512" w:type="dxa"/>
            <w:vAlign w:val="center"/>
          </w:tcPr>
          <w:p w14:paraId="2763646F" w14:textId="06C001D3" w:rsidR="007360F4" w:rsidRPr="005F4147" w:rsidRDefault="007360F4" w:rsidP="007360F4">
            <w:pPr>
              <w:jc w:val="center"/>
            </w:pPr>
            <w:r>
              <w:t>31.8.2023.</w:t>
            </w:r>
          </w:p>
        </w:tc>
        <w:tc>
          <w:tcPr>
            <w:tcW w:w="1512" w:type="dxa"/>
            <w:vAlign w:val="center"/>
          </w:tcPr>
          <w:p w14:paraId="66CE85C3" w14:textId="0F12B068" w:rsidR="007360F4" w:rsidRPr="005F4147" w:rsidRDefault="007360F4" w:rsidP="007360F4">
            <w:pPr>
              <w:jc w:val="center"/>
            </w:pPr>
            <w:r>
              <w:t>14.9.2023.</w:t>
            </w:r>
          </w:p>
        </w:tc>
      </w:tr>
      <w:tr w:rsidR="007360F4" w14:paraId="4F20387C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7D8EC4A7" w14:textId="77777777" w:rsidR="007360F4" w:rsidRPr="006C1BC0" w:rsidRDefault="007360F4" w:rsidP="007360F4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Biotehnološki procesi farm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Pr="006C1BC0">
              <w:rPr>
                <w:rFonts w:ascii="Tahoma" w:hAnsi="Tahoma" w:cs="Tahoma"/>
                <w:b/>
              </w:rPr>
              <w:t>ind</w:t>
            </w:r>
            <w:r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872" w:type="dxa"/>
            <w:vAlign w:val="center"/>
          </w:tcPr>
          <w:p w14:paraId="444FF141" w14:textId="67F64CD6" w:rsidR="007360F4" w:rsidRPr="005F4147" w:rsidRDefault="007360F4" w:rsidP="007360F4">
            <w:pPr>
              <w:jc w:val="center"/>
            </w:pPr>
            <w:r>
              <w:t>19.</w:t>
            </w:r>
            <w:r w:rsidRPr="005F4147">
              <w:t>6</w:t>
            </w:r>
            <w:r>
              <w:t>.2023.</w:t>
            </w:r>
          </w:p>
        </w:tc>
        <w:tc>
          <w:tcPr>
            <w:tcW w:w="1800" w:type="dxa"/>
            <w:vAlign w:val="center"/>
          </w:tcPr>
          <w:p w14:paraId="5C1A1BBE" w14:textId="0CED59FE" w:rsidR="007360F4" w:rsidRPr="00571970" w:rsidRDefault="007360F4" w:rsidP="007360F4">
            <w:pPr>
              <w:jc w:val="center"/>
            </w:pPr>
            <w:r>
              <w:t>27</w:t>
            </w:r>
            <w:r w:rsidRPr="00571970">
              <w:t>.7.</w:t>
            </w:r>
            <w:r>
              <w:t>2023.</w:t>
            </w:r>
          </w:p>
        </w:tc>
        <w:tc>
          <w:tcPr>
            <w:tcW w:w="1512" w:type="dxa"/>
            <w:vAlign w:val="center"/>
          </w:tcPr>
          <w:p w14:paraId="6504AE49" w14:textId="65E766AB" w:rsidR="007360F4" w:rsidRPr="005F4147" w:rsidRDefault="007360F4" w:rsidP="007360F4">
            <w:pPr>
              <w:jc w:val="center"/>
            </w:pPr>
            <w:r>
              <w:t>7.9.2023.</w:t>
            </w:r>
          </w:p>
        </w:tc>
        <w:tc>
          <w:tcPr>
            <w:tcW w:w="1512" w:type="dxa"/>
            <w:vAlign w:val="center"/>
          </w:tcPr>
          <w:p w14:paraId="5946691A" w14:textId="7D941EAF" w:rsidR="007360F4" w:rsidRPr="005F4147" w:rsidRDefault="007360F4" w:rsidP="007360F4">
            <w:pPr>
              <w:jc w:val="center"/>
            </w:pPr>
            <w:r>
              <w:t>21.9.2023.</w:t>
            </w:r>
          </w:p>
        </w:tc>
      </w:tr>
      <w:tr w:rsidR="007360F4" w14:paraId="21CAC38D" w14:textId="77777777" w:rsidTr="32F591C6">
        <w:trPr>
          <w:trHeight w:val="567"/>
        </w:trPr>
        <w:tc>
          <w:tcPr>
            <w:tcW w:w="2552" w:type="dxa"/>
            <w:vAlign w:val="center"/>
          </w:tcPr>
          <w:p w14:paraId="24BDA8A9" w14:textId="77777777" w:rsidR="007360F4" w:rsidRPr="006C1BC0" w:rsidRDefault="007360F4" w:rsidP="007360F4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Farmaceutska kontrola kakvoće</w:t>
            </w:r>
          </w:p>
        </w:tc>
        <w:tc>
          <w:tcPr>
            <w:tcW w:w="1872" w:type="dxa"/>
            <w:vAlign w:val="center"/>
          </w:tcPr>
          <w:p w14:paraId="003FE721" w14:textId="5520F3C2" w:rsidR="007360F4" w:rsidRPr="005F4147" w:rsidRDefault="007360F4" w:rsidP="007360F4">
            <w:pPr>
              <w:jc w:val="center"/>
            </w:pPr>
            <w:r>
              <w:t>7.</w:t>
            </w:r>
            <w:r w:rsidRPr="005F4147">
              <w:t>7</w:t>
            </w:r>
            <w:r>
              <w:t>.2023.</w:t>
            </w:r>
          </w:p>
        </w:tc>
        <w:tc>
          <w:tcPr>
            <w:tcW w:w="1800" w:type="dxa"/>
            <w:vAlign w:val="center"/>
          </w:tcPr>
          <w:p w14:paraId="7938AE28" w14:textId="235C8EF1" w:rsidR="007360F4" w:rsidRPr="00571970" w:rsidRDefault="007360F4" w:rsidP="007360F4">
            <w:pPr>
              <w:jc w:val="center"/>
            </w:pPr>
            <w:r w:rsidRPr="00571970">
              <w:t>2</w:t>
            </w:r>
            <w:r>
              <w:t>1</w:t>
            </w:r>
            <w:r w:rsidRPr="00571970">
              <w:t>.7.</w:t>
            </w:r>
            <w:r>
              <w:t>2023.</w:t>
            </w:r>
          </w:p>
        </w:tc>
        <w:tc>
          <w:tcPr>
            <w:tcW w:w="1512" w:type="dxa"/>
            <w:vAlign w:val="center"/>
          </w:tcPr>
          <w:p w14:paraId="11744FBC" w14:textId="41D2CACA" w:rsidR="007360F4" w:rsidRPr="007B757D" w:rsidRDefault="007360F4" w:rsidP="007360F4">
            <w:pPr>
              <w:jc w:val="center"/>
            </w:pPr>
            <w:r>
              <w:rPr>
                <w:lang w:val="en-US"/>
              </w:rPr>
              <w:t>1.9.2023.</w:t>
            </w:r>
          </w:p>
        </w:tc>
        <w:tc>
          <w:tcPr>
            <w:tcW w:w="1512" w:type="dxa"/>
            <w:vAlign w:val="center"/>
          </w:tcPr>
          <w:p w14:paraId="05197874" w14:textId="09EDA740" w:rsidR="007360F4" w:rsidRPr="007B757D" w:rsidRDefault="007360F4" w:rsidP="007360F4">
            <w:pPr>
              <w:jc w:val="center"/>
            </w:pPr>
            <w:r>
              <w:rPr>
                <w:lang w:val="en-US"/>
              </w:rPr>
              <w:t>15.9.2023.</w:t>
            </w:r>
          </w:p>
        </w:tc>
      </w:tr>
    </w:tbl>
    <w:p w14:paraId="3DEEC669" w14:textId="77777777" w:rsidR="00F72A4C" w:rsidRDefault="00F72A4C" w:rsidP="002C599B"/>
    <w:p w14:paraId="3656B9AB" w14:textId="77777777" w:rsidR="00F72A4C" w:rsidRPr="006D1436" w:rsidRDefault="00F72A4C" w:rsidP="002C599B">
      <w:pPr>
        <w:rPr>
          <w:rFonts w:ascii="Tahoma" w:hAnsi="Tahoma" w:cs="Tahoma"/>
          <w:b/>
        </w:rPr>
      </w:pPr>
    </w:p>
    <w:sectPr w:rsidR="00F72A4C" w:rsidRPr="006D1436" w:rsidSect="004D5A7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2242913">
    <w:abstractNumId w:val="1"/>
  </w:num>
  <w:num w:numId="2" w16cid:durableId="125771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5C17"/>
    <w:rsid w:val="00017DC3"/>
    <w:rsid w:val="00021896"/>
    <w:rsid w:val="000226D0"/>
    <w:rsid w:val="00025B54"/>
    <w:rsid w:val="00026E06"/>
    <w:rsid w:val="0005378A"/>
    <w:rsid w:val="000879BD"/>
    <w:rsid w:val="00094D99"/>
    <w:rsid w:val="000A28E9"/>
    <w:rsid w:val="000C53A2"/>
    <w:rsid w:val="000C6C2B"/>
    <w:rsid w:val="000D3A95"/>
    <w:rsid w:val="000E1BF2"/>
    <w:rsid w:val="000F24D7"/>
    <w:rsid w:val="00106722"/>
    <w:rsid w:val="00116FBF"/>
    <w:rsid w:val="001223A4"/>
    <w:rsid w:val="00127258"/>
    <w:rsid w:val="00137C47"/>
    <w:rsid w:val="0014256E"/>
    <w:rsid w:val="00144812"/>
    <w:rsid w:val="001518CF"/>
    <w:rsid w:val="001576F6"/>
    <w:rsid w:val="00163202"/>
    <w:rsid w:val="00172A53"/>
    <w:rsid w:val="00193136"/>
    <w:rsid w:val="001A394D"/>
    <w:rsid w:val="001B462D"/>
    <w:rsid w:val="001C5EAE"/>
    <w:rsid w:val="001D20B8"/>
    <w:rsid w:val="001F2647"/>
    <w:rsid w:val="0020622C"/>
    <w:rsid w:val="00225EC1"/>
    <w:rsid w:val="0023287D"/>
    <w:rsid w:val="00235306"/>
    <w:rsid w:val="00254D03"/>
    <w:rsid w:val="0026296A"/>
    <w:rsid w:val="00276E44"/>
    <w:rsid w:val="002959DD"/>
    <w:rsid w:val="002A6C96"/>
    <w:rsid w:val="002C599B"/>
    <w:rsid w:val="002F5C93"/>
    <w:rsid w:val="00321288"/>
    <w:rsid w:val="003444B6"/>
    <w:rsid w:val="00356C48"/>
    <w:rsid w:val="00357B97"/>
    <w:rsid w:val="003603A9"/>
    <w:rsid w:val="00371F1A"/>
    <w:rsid w:val="003724CC"/>
    <w:rsid w:val="00373A98"/>
    <w:rsid w:val="00383B95"/>
    <w:rsid w:val="003B321E"/>
    <w:rsid w:val="003D1B14"/>
    <w:rsid w:val="003D5EA0"/>
    <w:rsid w:val="003E074C"/>
    <w:rsid w:val="003E1022"/>
    <w:rsid w:val="00402941"/>
    <w:rsid w:val="00405D5C"/>
    <w:rsid w:val="00412BED"/>
    <w:rsid w:val="00417C55"/>
    <w:rsid w:val="00420E45"/>
    <w:rsid w:val="00425EE1"/>
    <w:rsid w:val="004317E2"/>
    <w:rsid w:val="0043572F"/>
    <w:rsid w:val="004360CA"/>
    <w:rsid w:val="00450024"/>
    <w:rsid w:val="004527EF"/>
    <w:rsid w:val="0046150B"/>
    <w:rsid w:val="0046637D"/>
    <w:rsid w:val="00474933"/>
    <w:rsid w:val="004846DB"/>
    <w:rsid w:val="00485325"/>
    <w:rsid w:val="00485A00"/>
    <w:rsid w:val="004C438C"/>
    <w:rsid w:val="004C5DF7"/>
    <w:rsid w:val="004D5A78"/>
    <w:rsid w:val="005124B5"/>
    <w:rsid w:val="00523832"/>
    <w:rsid w:val="00530AA0"/>
    <w:rsid w:val="00531BE6"/>
    <w:rsid w:val="00547714"/>
    <w:rsid w:val="00557A87"/>
    <w:rsid w:val="0056245C"/>
    <w:rsid w:val="005627A1"/>
    <w:rsid w:val="0057095E"/>
    <w:rsid w:val="00571970"/>
    <w:rsid w:val="005773D4"/>
    <w:rsid w:val="00597130"/>
    <w:rsid w:val="005C4DD5"/>
    <w:rsid w:val="005D39BB"/>
    <w:rsid w:val="005E385B"/>
    <w:rsid w:val="00607340"/>
    <w:rsid w:val="0062719D"/>
    <w:rsid w:val="00631F58"/>
    <w:rsid w:val="00660EE3"/>
    <w:rsid w:val="00675043"/>
    <w:rsid w:val="0068758A"/>
    <w:rsid w:val="00694D69"/>
    <w:rsid w:val="00697021"/>
    <w:rsid w:val="006A6DA7"/>
    <w:rsid w:val="006B27AD"/>
    <w:rsid w:val="006B2C94"/>
    <w:rsid w:val="006C1BC0"/>
    <w:rsid w:val="006C28FD"/>
    <w:rsid w:val="006C4033"/>
    <w:rsid w:val="006D1436"/>
    <w:rsid w:val="006D3E4A"/>
    <w:rsid w:val="006E3027"/>
    <w:rsid w:val="006E374C"/>
    <w:rsid w:val="006E6371"/>
    <w:rsid w:val="006F2325"/>
    <w:rsid w:val="006F6181"/>
    <w:rsid w:val="006F72F5"/>
    <w:rsid w:val="007138B3"/>
    <w:rsid w:val="007177E4"/>
    <w:rsid w:val="007217C4"/>
    <w:rsid w:val="007307F6"/>
    <w:rsid w:val="00733BD5"/>
    <w:rsid w:val="007360F4"/>
    <w:rsid w:val="00752131"/>
    <w:rsid w:val="007729CA"/>
    <w:rsid w:val="00787DF4"/>
    <w:rsid w:val="007947F6"/>
    <w:rsid w:val="007A7299"/>
    <w:rsid w:val="007B0AA6"/>
    <w:rsid w:val="007B5428"/>
    <w:rsid w:val="007C27B9"/>
    <w:rsid w:val="007D0C14"/>
    <w:rsid w:val="007D46AE"/>
    <w:rsid w:val="007D7F2D"/>
    <w:rsid w:val="007E754F"/>
    <w:rsid w:val="007F602E"/>
    <w:rsid w:val="007F7ED1"/>
    <w:rsid w:val="0081448C"/>
    <w:rsid w:val="00820F7E"/>
    <w:rsid w:val="0082504B"/>
    <w:rsid w:val="00826F11"/>
    <w:rsid w:val="00833BF7"/>
    <w:rsid w:val="00840B87"/>
    <w:rsid w:val="00851C48"/>
    <w:rsid w:val="00863A5E"/>
    <w:rsid w:val="00870F57"/>
    <w:rsid w:val="008714FF"/>
    <w:rsid w:val="0087170A"/>
    <w:rsid w:val="008740AB"/>
    <w:rsid w:val="008759D8"/>
    <w:rsid w:val="00880444"/>
    <w:rsid w:val="00883E71"/>
    <w:rsid w:val="0088571E"/>
    <w:rsid w:val="00893AE0"/>
    <w:rsid w:val="00894D52"/>
    <w:rsid w:val="008A4A3D"/>
    <w:rsid w:val="008A5364"/>
    <w:rsid w:val="008A602F"/>
    <w:rsid w:val="008B4F8E"/>
    <w:rsid w:val="008C2955"/>
    <w:rsid w:val="008C58FA"/>
    <w:rsid w:val="008C6970"/>
    <w:rsid w:val="008D0A99"/>
    <w:rsid w:val="008E6F00"/>
    <w:rsid w:val="008F46B3"/>
    <w:rsid w:val="008F7410"/>
    <w:rsid w:val="00911DA3"/>
    <w:rsid w:val="00922BAD"/>
    <w:rsid w:val="00926731"/>
    <w:rsid w:val="00935CF8"/>
    <w:rsid w:val="00940B45"/>
    <w:rsid w:val="00946189"/>
    <w:rsid w:val="00954254"/>
    <w:rsid w:val="00962F35"/>
    <w:rsid w:val="00984151"/>
    <w:rsid w:val="00993DBD"/>
    <w:rsid w:val="009A3E64"/>
    <w:rsid w:val="009A454B"/>
    <w:rsid w:val="009A4D4C"/>
    <w:rsid w:val="009B1297"/>
    <w:rsid w:val="009B6C77"/>
    <w:rsid w:val="009C3257"/>
    <w:rsid w:val="009C5E2F"/>
    <w:rsid w:val="009F4CED"/>
    <w:rsid w:val="00A03B21"/>
    <w:rsid w:val="00A14E59"/>
    <w:rsid w:val="00A15739"/>
    <w:rsid w:val="00A30D98"/>
    <w:rsid w:val="00A36059"/>
    <w:rsid w:val="00A37780"/>
    <w:rsid w:val="00A652E1"/>
    <w:rsid w:val="00A76911"/>
    <w:rsid w:val="00AA2E87"/>
    <w:rsid w:val="00AA3393"/>
    <w:rsid w:val="00AC455C"/>
    <w:rsid w:val="00AF72B9"/>
    <w:rsid w:val="00B05492"/>
    <w:rsid w:val="00B34983"/>
    <w:rsid w:val="00B35626"/>
    <w:rsid w:val="00B6728E"/>
    <w:rsid w:val="00BA71A8"/>
    <w:rsid w:val="00BB4B2E"/>
    <w:rsid w:val="00BB66DB"/>
    <w:rsid w:val="00BC439E"/>
    <w:rsid w:val="00BD00C7"/>
    <w:rsid w:val="00BF5370"/>
    <w:rsid w:val="00C10F71"/>
    <w:rsid w:val="00C13C33"/>
    <w:rsid w:val="00C1750F"/>
    <w:rsid w:val="00C265D4"/>
    <w:rsid w:val="00C30564"/>
    <w:rsid w:val="00C3606B"/>
    <w:rsid w:val="00C50F3F"/>
    <w:rsid w:val="00C5348C"/>
    <w:rsid w:val="00C53748"/>
    <w:rsid w:val="00C61922"/>
    <w:rsid w:val="00C6523C"/>
    <w:rsid w:val="00C85D83"/>
    <w:rsid w:val="00C87750"/>
    <w:rsid w:val="00C942C0"/>
    <w:rsid w:val="00CB52FE"/>
    <w:rsid w:val="00CD2E1D"/>
    <w:rsid w:val="00CD3437"/>
    <w:rsid w:val="00CD74CA"/>
    <w:rsid w:val="00CF1B37"/>
    <w:rsid w:val="00CF526D"/>
    <w:rsid w:val="00D0315F"/>
    <w:rsid w:val="00D20C30"/>
    <w:rsid w:val="00D3058F"/>
    <w:rsid w:val="00D43844"/>
    <w:rsid w:val="00D83D87"/>
    <w:rsid w:val="00D8780D"/>
    <w:rsid w:val="00D91649"/>
    <w:rsid w:val="00D94620"/>
    <w:rsid w:val="00DA22BF"/>
    <w:rsid w:val="00DC301C"/>
    <w:rsid w:val="00DD0D93"/>
    <w:rsid w:val="00DD42C1"/>
    <w:rsid w:val="00DE3017"/>
    <w:rsid w:val="00E14CB5"/>
    <w:rsid w:val="00E27A6D"/>
    <w:rsid w:val="00E45829"/>
    <w:rsid w:val="00E77E3E"/>
    <w:rsid w:val="00E87D34"/>
    <w:rsid w:val="00E905DB"/>
    <w:rsid w:val="00E94D43"/>
    <w:rsid w:val="00EB0D55"/>
    <w:rsid w:val="00EB4868"/>
    <w:rsid w:val="00EC4638"/>
    <w:rsid w:val="00EC6817"/>
    <w:rsid w:val="00ED0094"/>
    <w:rsid w:val="00EF20A0"/>
    <w:rsid w:val="00EF517C"/>
    <w:rsid w:val="00F037E7"/>
    <w:rsid w:val="00F10D59"/>
    <w:rsid w:val="00F1209F"/>
    <w:rsid w:val="00F13DC4"/>
    <w:rsid w:val="00F30587"/>
    <w:rsid w:val="00F30DE5"/>
    <w:rsid w:val="00F4325E"/>
    <w:rsid w:val="00F43CE1"/>
    <w:rsid w:val="00F457F5"/>
    <w:rsid w:val="00F540B4"/>
    <w:rsid w:val="00F56D26"/>
    <w:rsid w:val="00F631F7"/>
    <w:rsid w:val="00F72A4C"/>
    <w:rsid w:val="00F860D7"/>
    <w:rsid w:val="00F94F9B"/>
    <w:rsid w:val="00FA2D28"/>
    <w:rsid w:val="00FB7061"/>
    <w:rsid w:val="00FC200B"/>
    <w:rsid w:val="00FD080E"/>
    <w:rsid w:val="00FD2F06"/>
    <w:rsid w:val="00FD41A9"/>
    <w:rsid w:val="00FE51E0"/>
    <w:rsid w:val="32F5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3A968"/>
  <w15:docId w15:val="{4A4B80B5-5138-4EBF-973C-BB4E06CE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3D"/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Reetkatablice">
    <w:name w:val="Table Grid"/>
    <w:basedOn w:val="Obinatablica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56245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6245C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56245C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6245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56245C"/>
    <w:rPr>
      <w:b/>
      <w:sz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6245C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AEA5-6024-4921-A378-CD995113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Darko Modun</cp:lastModifiedBy>
  <cp:revision>4</cp:revision>
  <cp:lastPrinted>2022-09-12T08:18:00Z</cp:lastPrinted>
  <dcterms:created xsi:type="dcterms:W3CDTF">2022-09-19T08:39:00Z</dcterms:created>
  <dcterms:modified xsi:type="dcterms:W3CDTF">2022-09-24T15:27:00Z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6b78204df91734fad18a0a9467f00b69890ba2f874e78bb62be31719d23e43a5</vt:lpwstr>
  </property>
</Properties>
</file>